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2EAB9" w14:textId="39E85CE7" w:rsidR="003C224F" w:rsidRPr="00856F26" w:rsidRDefault="000E1754" w:rsidP="003C224F">
      <w:pPr>
        <w:spacing w:after="0" w:line="240" w:lineRule="auto"/>
        <w:ind w:left="2160"/>
        <w:rPr>
          <w:rFonts w:ascii="Helvetica" w:eastAsia="Times New Roman" w:hAnsi="Helvetica" w:cs="Times New Roman"/>
          <w:color w:val="FFFFFF" w:themeColor="background1"/>
          <w:sz w:val="24"/>
          <w:szCs w:val="24"/>
        </w:rPr>
      </w:pPr>
      <w:bookmarkStart w:id="0" w:name="_Toc295287916"/>
      <w:bookmarkStart w:id="1" w:name="_Toc275347763"/>
      <w:r>
        <w:rPr>
          <w:rFonts w:ascii="Helvetica" w:eastAsia="Times New Roman" w:hAnsi="Helvetica" w:cs="Times New Roman"/>
          <w:color w:val="FFFFFF" w:themeColor="background1"/>
          <w:sz w:val="24"/>
          <w:szCs w:val="24"/>
        </w:rPr>
        <w:t>August</w:t>
      </w:r>
      <w:r w:rsidR="003571F5">
        <w:rPr>
          <w:rFonts w:ascii="Helvetica" w:eastAsia="Times New Roman" w:hAnsi="Helvetica" w:cs="Times New Roman"/>
          <w:color w:val="FFFFFF" w:themeColor="background1"/>
          <w:sz w:val="24"/>
          <w:szCs w:val="24"/>
        </w:rPr>
        <w:t xml:space="preserve"> 2015</w:t>
      </w:r>
    </w:p>
    <w:p w14:paraId="694BB272" w14:textId="77777777" w:rsidR="003C224F" w:rsidRPr="00856F26" w:rsidRDefault="003C224F" w:rsidP="003C224F">
      <w:pPr>
        <w:spacing w:after="0" w:line="240" w:lineRule="auto"/>
        <w:ind w:left="2160"/>
        <w:rPr>
          <w:rFonts w:ascii="Helvetica" w:eastAsia="Times New Roman" w:hAnsi="Helvetica" w:cs="Times New Roman"/>
          <w:color w:val="FFFFFF" w:themeColor="background1"/>
          <w:sz w:val="24"/>
          <w:szCs w:val="24"/>
        </w:rPr>
      </w:pPr>
    </w:p>
    <w:p w14:paraId="44DE720D" w14:textId="77777777" w:rsidR="003C224F" w:rsidRPr="00856F26" w:rsidRDefault="003C224F" w:rsidP="003C224F">
      <w:pPr>
        <w:spacing w:after="0" w:line="240" w:lineRule="auto"/>
        <w:ind w:left="2160"/>
        <w:rPr>
          <w:rFonts w:ascii="Helvetica" w:eastAsia="Times New Roman" w:hAnsi="Helvetica" w:cs="Times New Roman"/>
          <w:color w:val="FFFFFF" w:themeColor="background1"/>
          <w:sz w:val="24"/>
          <w:szCs w:val="24"/>
        </w:rPr>
      </w:pPr>
    </w:p>
    <w:p w14:paraId="24CA307F" w14:textId="77777777" w:rsidR="003C224F" w:rsidRPr="00856F26" w:rsidRDefault="003C224F" w:rsidP="003C224F">
      <w:pPr>
        <w:spacing w:after="0" w:line="240" w:lineRule="auto"/>
        <w:ind w:left="2160"/>
        <w:rPr>
          <w:rFonts w:ascii="Helvetica" w:eastAsia="Times New Roman" w:hAnsi="Helvetica" w:cs="Times New Roman"/>
          <w:color w:val="FFFFFF" w:themeColor="background1"/>
          <w:sz w:val="24"/>
          <w:szCs w:val="24"/>
        </w:rPr>
      </w:pPr>
    </w:p>
    <w:p w14:paraId="37268FCC" w14:textId="77777777" w:rsidR="003C224F" w:rsidRPr="00856F26" w:rsidRDefault="003C224F" w:rsidP="00CB5B88">
      <w:pPr>
        <w:spacing w:after="0" w:line="240" w:lineRule="auto"/>
        <w:rPr>
          <w:rFonts w:ascii="Helvetica" w:eastAsia="Times New Roman" w:hAnsi="Helvetica" w:cs="Times New Roman"/>
          <w:color w:val="FFFFFF" w:themeColor="background1"/>
          <w:sz w:val="24"/>
          <w:szCs w:val="24"/>
        </w:rPr>
      </w:pPr>
    </w:p>
    <w:p w14:paraId="30E4C67B" w14:textId="77777777" w:rsidR="003C224F" w:rsidRPr="00856F26" w:rsidRDefault="003C224F" w:rsidP="003C224F">
      <w:pPr>
        <w:spacing w:after="0" w:line="240" w:lineRule="auto"/>
        <w:ind w:left="2160"/>
        <w:rPr>
          <w:rFonts w:ascii="Helvetica" w:eastAsia="Times New Roman" w:hAnsi="Helvetica" w:cs="Times New Roman"/>
          <w:color w:val="FFFFFF" w:themeColor="background1"/>
          <w:sz w:val="24"/>
          <w:szCs w:val="24"/>
        </w:rPr>
      </w:pPr>
    </w:p>
    <w:p w14:paraId="5D676072" w14:textId="77777777" w:rsidR="003C224F" w:rsidRPr="00856F26" w:rsidRDefault="003C224F" w:rsidP="003C224F">
      <w:pPr>
        <w:spacing w:after="0" w:line="240" w:lineRule="auto"/>
        <w:ind w:left="2160"/>
        <w:rPr>
          <w:rFonts w:ascii="Helvetica" w:eastAsia="Times New Roman" w:hAnsi="Helvetica" w:cs="Times New Roman"/>
          <w:color w:val="FFFFFF" w:themeColor="background1"/>
          <w:sz w:val="24"/>
          <w:szCs w:val="24"/>
        </w:rPr>
      </w:pPr>
    </w:p>
    <w:p w14:paraId="30E0F697" w14:textId="5F4DB9B4" w:rsidR="003C224F" w:rsidRPr="00FF3191" w:rsidRDefault="00CB5B88" w:rsidP="003C224F">
      <w:pPr>
        <w:autoSpaceDE w:val="0"/>
        <w:spacing w:after="0" w:line="240" w:lineRule="auto"/>
        <w:ind w:left="2160"/>
        <w:rPr>
          <w:rFonts w:ascii="Helvetica" w:hAnsi="Helvetica" w:cs="Calibri,Bold"/>
          <w:bCs/>
          <w:color w:val="FFFFFF" w:themeColor="background1"/>
          <w:sz w:val="80"/>
          <w:szCs w:val="80"/>
        </w:rPr>
      </w:pPr>
      <w:r w:rsidRPr="005E403A">
        <w:rPr>
          <w:rFonts w:ascii="Helvetica" w:hAnsi="Helvetica" w:cs="Calibri,Bold"/>
          <w:b/>
          <w:bCs/>
          <w:color w:val="FFFFFF" w:themeColor="background1"/>
          <w:sz w:val="80"/>
          <w:szCs w:val="80"/>
        </w:rPr>
        <w:t xml:space="preserve">Liberty </w:t>
      </w:r>
      <w:r w:rsidR="002D5D0E">
        <w:rPr>
          <w:rFonts w:ascii="Helvetica" w:hAnsi="Helvetica" w:cs="Calibri,Bold"/>
          <w:b/>
          <w:bCs/>
          <w:color w:val="FFFFFF" w:themeColor="background1"/>
          <w:sz w:val="80"/>
          <w:szCs w:val="80"/>
        </w:rPr>
        <w:t>Contacts</w:t>
      </w:r>
      <w:r w:rsidR="00FF3191" w:rsidRPr="00FF3191">
        <w:rPr>
          <w:rFonts w:ascii="Helvetica" w:hAnsi="Helvetica" w:cs="Calibri,Bold"/>
          <w:bCs/>
          <w:color w:val="FFFFFF" w:themeColor="background1"/>
          <w:sz w:val="80"/>
          <w:szCs w:val="80"/>
        </w:rPr>
        <w:t xml:space="preserve"> </w:t>
      </w:r>
      <w:r w:rsidR="00FF3191" w:rsidRPr="00FF3191">
        <w:rPr>
          <w:rFonts w:ascii="Helvetica" w:hAnsi="Helvetica" w:cs="Calibri,Bold"/>
          <w:bCs/>
          <w:color w:val="FFFFFF" w:themeColor="background1"/>
          <w:sz w:val="80"/>
          <w:szCs w:val="80"/>
        </w:rPr>
        <w:br/>
        <w:t>User Guide</w:t>
      </w:r>
    </w:p>
    <w:p w14:paraId="4AE3805B" w14:textId="044DEB2E" w:rsidR="007D2923" w:rsidRPr="00856F26" w:rsidRDefault="007D2923" w:rsidP="003C224F">
      <w:pPr>
        <w:autoSpaceDE w:val="0"/>
        <w:spacing w:after="0" w:line="240" w:lineRule="auto"/>
        <w:ind w:left="2160"/>
        <w:rPr>
          <w:rFonts w:ascii="Helvetica" w:hAnsi="Helvetica" w:cs="Calibri,Bold"/>
          <w:bCs/>
          <w:color w:val="FFFFFF" w:themeColor="background1"/>
          <w:sz w:val="24"/>
          <w:szCs w:val="24"/>
        </w:rPr>
      </w:pPr>
    </w:p>
    <w:p w14:paraId="39E4C7AB" w14:textId="33BE569D" w:rsidR="003C224F" w:rsidRPr="00856F26" w:rsidRDefault="003C224F" w:rsidP="003C224F">
      <w:pPr>
        <w:autoSpaceDE w:val="0"/>
        <w:spacing w:after="0" w:line="240" w:lineRule="auto"/>
        <w:ind w:left="2160"/>
        <w:rPr>
          <w:rFonts w:ascii="Helvetica" w:hAnsi="Helvetica" w:cs="Calibri,Bold"/>
          <w:bCs/>
          <w:color w:val="FFFFFF" w:themeColor="background1"/>
          <w:sz w:val="24"/>
          <w:szCs w:val="24"/>
        </w:rPr>
      </w:pPr>
    </w:p>
    <w:p w14:paraId="1096767A" w14:textId="448F77D6" w:rsidR="005A3269" w:rsidRPr="00856F26" w:rsidRDefault="005A3269" w:rsidP="003C224F">
      <w:pPr>
        <w:autoSpaceDE w:val="0"/>
        <w:spacing w:after="0" w:line="240" w:lineRule="auto"/>
        <w:ind w:left="2160"/>
        <w:rPr>
          <w:rFonts w:ascii="Helvetica" w:hAnsi="Helvetica" w:cs="Calibri,Bold"/>
          <w:bCs/>
          <w:color w:val="FFFFFF" w:themeColor="background1"/>
          <w:sz w:val="24"/>
          <w:szCs w:val="24"/>
        </w:rPr>
      </w:pPr>
      <w:r w:rsidRPr="00856F26">
        <w:rPr>
          <w:rFonts w:ascii="Helvetica" w:eastAsia="Times New Roman" w:hAnsi="Helvetica" w:cs="ZWAdobeF"/>
          <w:b/>
          <w:color w:val="FFFFFF" w:themeColor="background1"/>
          <w:sz w:val="24"/>
          <w:szCs w:val="24"/>
        </w:rPr>
        <w:br w:type="page"/>
      </w:r>
    </w:p>
    <w:bookmarkEnd w:id="1" w:displacedByCustomXml="next"/>
    <w:bookmarkEnd w:id="0" w:displacedByCustomXml="next"/>
    <w:sdt>
      <w:sdtPr>
        <w:rPr>
          <w:rFonts w:ascii="Helvetica" w:hAnsi="Helvetica"/>
          <w:b/>
          <w:bCs/>
          <w:sz w:val="24"/>
          <w:szCs w:val="24"/>
        </w:rPr>
        <w:id w:val="51667812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48346659" w14:textId="08D66ED9" w:rsidR="007D2923" w:rsidRPr="00856F26" w:rsidRDefault="007D2923" w:rsidP="00856F26">
          <w:pPr>
            <w:rPr>
              <w:rFonts w:ascii="Helvetica" w:eastAsiaTheme="majorEastAsia" w:hAnsi="Helvetica" w:cstheme="majorBidi"/>
              <w:color w:val="365F91" w:themeColor="accent1" w:themeShade="BF"/>
              <w:sz w:val="24"/>
              <w:szCs w:val="24"/>
              <w:lang w:eastAsia="ja-JP"/>
            </w:rPr>
          </w:pPr>
          <w:r w:rsidRPr="00856F26">
            <w:rPr>
              <w:rFonts w:ascii="Helvetica" w:hAnsi="Helvetica"/>
              <w:sz w:val="24"/>
              <w:szCs w:val="24"/>
            </w:rPr>
            <w:t>Table of Contents</w:t>
          </w:r>
        </w:p>
        <w:p w14:paraId="634920DF" w14:textId="77777777" w:rsidR="00A754C3" w:rsidRDefault="007D292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r w:rsidRPr="00856F26">
            <w:rPr>
              <w:rFonts w:ascii="Helvetica" w:hAnsi="Helvetica"/>
              <w:sz w:val="24"/>
              <w:szCs w:val="24"/>
            </w:rPr>
            <w:fldChar w:fldCharType="begin"/>
          </w:r>
          <w:r w:rsidRPr="00856F26">
            <w:rPr>
              <w:rFonts w:ascii="Helvetica" w:hAnsi="Helvetica"/>
              <w:sz w:val="24"/>
              <w:szCs w:val="24"/>
            </w:rPr>
            <w:instrText xml:space="preserve"> TOC \o "1-3" \h \z \u </w:instrText>
          </w:r>
          <w:r w:rsidRPr="00856F26">
            <w:rPr>
              <w:rFonts w:ascii="Helvetica" w:hAnsi="Helvetica"/>
              <w:sz w:val="24"/>
              <w:szCs w:val="24"/>
            </w:rPr>
            <w:fldChar w:fldCharType="separate"/>
          </w:r>
          <w:hyperlink w:anchor="_Toc426954262" w:history="1">
            <w:r w:rsidR="00A754C3" w:rsidRPr="00350CBF">
              <w:rPr>
                <w:rStyle w:val="Hyperlink"/>
                <w:rFonts w:ascii="Helvetica" w:hAnsi="Helvetica"/>
                <w:noProof/>
              </w:rPr>
              <w:t>Quick Start Guide</w:t>
            </w:r>
            <w:r w:rsidR="00A754C3">
              <w:rPr>
                <w:noProof/>
                <w:webHidden/>
              </w:rPr>
              <w:tab/>
            </w:r>
            <w:r w:rsidR="00A754C3">
              <w:rPr>
                <w:noProof/>
                <w:webHidden/>
              </w:rPr>
              <w:fldChar w:fldCharType="begin"/>
            </w:r>
            <w:r w:rsidR="00A754C3">
              <w:rPr>
                <w:noProof/>
                <w:webHidden/>
              </w:rPr>
              <w:instrText xml:space="preserve"> PAGEREF _Toc426954262 \h </w:instrText>
            </w:r>
            <w:r w:rsidR="00A754C3">
              <w:rPr>
                <w:noProof/>
                <w:webHidden/>
              </w:rPr>
            </w:r>
            <w:r w:rsidR="00A754C3">
              <w:rPr>
                <w:noProof/>
                <w:webHidden/>
              </w:rPr>
              <w:fldChar w:fldCharType="separate"/>
            </w:r>
            <w:r w:rsidR="00A754C3">
              <w:rPr>
                <w:noProof/>
                <w:webHidden/>
              </w:rPr>
              <w:t>3</w:t>
            </w:r>
            <w:r w:rsidR="00A754C3">
              <w:rPr>
                <w:noProof/>
                <w:webHidden/>
              </w:rPr>
              <w:fldChar w:fldCharType="end"/>
            </w:r>
          </w:hyperlink>
        </w:p>
        <w:p w14:paraId="077EFFFB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63" w:history="1">
            <w:r w:rsidRPr="00350CBF">
              <w:rPr>
                <w:rStyle w:val="Hyperlink"/>
                <w:rFonts w:ascii="Helvetica" w:hAnsi="Helvetica"/>
                <w:noProof/>
              </w:rPr>
              <w:t>General Usage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EE20D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64" w:history="1">
            <w:r w:rsidRPr="00350CBF">
              <w:rPr>
                <w:rStyle w:val="Hyperlink"/>
                <w:rFonts w:ascii="Helvetica" w:hAnsi="Helvetica"/>
                <w:noProof/>
              </w:rPr>
              <w:t>What is Included?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2EA75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65" w:history="1">
            <w:r w:rsidRPr="00350CBF">
              <w:rPr>
                <w:rStyle w:val="Hyperlink"/>
                <w:rFonts w:ascii="Helvetica" w:hAnsi="Helvetica"/>
                <w:noProof/>
              </w:rPr>
              <w:t>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96D43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66" w:history="1">
            <w:r w:rsidRPr="00350CBF">
              <w:rPr>
                <w:rStyle w:val="Hyperlink"/>
                <w:rFonts w:ascii="Helvetica" w:hAnsi="Helvetica"/>
                <w:noProof/>
              </w:rPr>
              <w:t>Searching for a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16641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67" w:history="1">
            <w:r w:rsidRPr="00350CBF">
              <w:rPr>
                <w:rStyle w:val="Hyperlink"/>
                <w:rFonts w:ascii="Helvetica" w:hAnsi="Helvetica"/>
                <w:noProof/>
              </w:rPr>
              <w:t>Viewing a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C86F5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68" w:history="1">
            <w:r w:rsidRPr="00350CBF">
              <w:rPr>
                <w:rStyle w:val="Hyperlink"/>
                <w:rFonts w:ascii="Helvetica" w:hAnsi="Helvetica"/>
                <w:noProof/>
              </w:rPr>
              <w:t>Quick Link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23973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69" w:history="1">
            <w:r w:rsidRPr="00350CBF">
              <w:rPr>
                <w:rStyle w:val="Hyperlink"/>
                <w:rFonts w:ascii="Helvetica" w:hAnsi="Helvetica"/>
                <w:noProof/>
              </w:rPr>
              <w:t>Creating a New Contact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2BF74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0" w:history="1">
            <w:r w:rsidRPr="00350CBF">
              <w:rPr>
                <w:rStyle w:val="Hyperlink"/>
                <w:rFonts w:ascii="Helvetica" w:hAnsi="Helvetica"/>
                <w:noProof/>
              </w:rPr>
              <w:t>Archiving a Contact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79458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1" w:history="1">
            <w:r w:rsidRPr="00350CBF">
              <w:rPr>
                <w:rStyle w:val="Hyperlink"/>
                <w:rFonts w:ascii="Helvetica" w:hAnsi="Helvetica"/>
                <w:noProof/>
              </w:rPr>
              <w:t>Restoring an Archived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2A738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2" w:history="1">
            <w:r w:rsidRPr="00350CBF">
              <w:rPr>
                <w:rStyle w:val="Hyperlink"/>
                <w:rFonts w:ascii="Helvetica" w:hAnsi="Helvetica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5F27A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3" w:history="1">
            <w:r w:rsidRPr="00350CBF">
              <w:rPr>
                <w:rStyle w:val="Hyperlink"/>
                <w:rFonts w:ascii="Helvetica" w:hAnsi="Helvetica"/>
                <w:noProof/>
              </w:rPr>
              <w:t>Communication History &amp;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3F1B5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4" w:history="1">
            <w:r w:rsidRPr="00350CBF">
              <w:rPr>
                <w:rStyle w:val="Hyperlink"/>
                <w:rFonts w:ascii="Helvetica" w:hAnsi="Helvetica"/>
                <w:noProof/>
              </w:rPr>
              <w:t>Proposals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CA038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5" w:history="1">
            <w:r w:rsidRPr="00350CBF">
              <w:rPr>
                <w:rStyle w:val="Hyperlink"/>
                <w:rFonts w:ascii="Helvetica" w:hAnsi="Helvetica"/>
                <w:noProof/>
              </w:rPr>
              <w:t>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B5AAA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6" w:history="1">
            <w:r w:rsidRPr="00350CBF">
              <w:rPr>
                <w:rStyle w:val="Hyperlink"/>
                <w:rFonts w:ascii="Helvetica" w:hAnsi="Helvetica"/>
                <w:noProof/>
              </w:rPr>
              <w:t>Using / Creating a Contact While Initiating a Proposal or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1E8D3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7" w:history="1">
            <w:r w:rsidRPr="00350CBF">
              <w:rPr>
                <w:rStyle w:val="Hyperlink"/>
                <w:rFonts w:ascii="Helvetica" w:hAnsi="Helvetica"/>
                <w:noProof/>
              </w:rPr>
              <w:t>Ownership and Visibility of Records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DC1EA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8" w:history="1">
            <w:r w:rsidRPr="00350CBF">
              <w:rPr>
                <w:rStyle w:val="Hyperlink"/>
                <w:rFonts w:ascii="Helvetica" w:hAnsi="Helvetica"/>
                <w:noProof/>
              </w:rPr>
              <w:t>Helpful Hints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510FE" w14:textId="77777777" w:rsidR="00A754C3" w:rsidRDefault="00A754C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426954279" w:history="1">
            <w:r w:rsidRPr="00350CBF">
              <w:rPr>
                <w:rStyle w:val="Hyperlink"/>
                <w:rFonts w:ascii="Helvetica" w:hAnsi="Helvetica"/>
                <w:noProof/>
              </w:rPr>
              <w:t>Tablet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_Toc426954279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998C7" w14:textId="77777777" w:rsidR="007D2923" w:rsidRPr="00856F26" w:rsidRDefault="007D2923" w:rsidP="007D2923">
          <w:pPr>
            <w:rPr>
              <w:rFonts w:ascii="Helvetica" w:hAnsi="Helvetica"/>
              <w:sz w:val="24"/>
              <w:szCs w:val="24"/>
            </w:rPr>
          </w:pPr>
          <w:r w:rsidRPr="00856F26">
            <w:rPr>
              <w:rFonts w:ascii="Helvetica" w:hAnsi="Helvetica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676EB2E" w14:textId="77777777" w:rsidR="007D2923" w:rsidRPr="00856F26" w:rsidRDefault="007D2923" w:rsidP="007D2923">
      <w:pPr>
        <w:rPr>
          <w:rFonts w:ascii="Helvetica" w:eastAsia="Times New Roman" w:hAnsi="Helvetica" w:cs="Arial"/>
          <w:bCs/>
          <w:sz w:val="24"/>
          <w:szCs w:val="24"/>
        </w:rPr>
      </w:pPr>
      <w:r w:rsidRPr="00856F26">
        <w:rPr>
          <w:rFonts w:ascii="Helvetica" w:hAnsi="Helvetica"/>
          <w:sz w:val="24"/>
          <w:szCs w:val="24"/>
        </w:rPr>
        <w:br w:type="page"/>
      </w:r>
    </w:p>
    <w:p w14:paraId="7260466F" w14:textId="14F02495" w:rsidR="000C5971" w:rsidRPr="00CA1FAC" w:rsidRDefault="000C5971" w:rsidP="000C5971">
      <w:pPr>
        <w:pStyle w:val="Heading1"/>
        <w:rPr>
          <w:rFonts w:ascii="Helvetica" w:hAnsi="Helvetica"/>
          <w:sz w:val="28"/>
          <w:szCs w:val="28"/>
        </w:rPr>
      </w:pPr>
      <w:bookmarkStart w:id="2" w:name="_Toc397410748"/>
      <w:bookmarkStart w:id="3" w:name="_Toc426954262"/>
      <w:r w:rsidRPr="00CA1FAC">
        <w:rPr>
          <w:rFonts w:ascii="Helvetica" w:hAnsi="Helvetica"/>
          <w:sz w:val="28"/>
          <w:szCs w:val="28"/>
        </w:rPr>
        <w:lastRenderedPageBreak/>
        <w:t>Quick Start Guide</w:t>
      </w:r>
      <w:bookmarkEnd w:id="3"/>
    </w:p>
    <w:p w14:paraId="069A16FF" w14:textId="25FD5B46" w:rsidR="00136081" w:rsidRDefault="00136081" w:rsidP="00136081">
      <w:pPr>
        <w:rPr>
          <w:rFonts w:ascii="Helvetica" w:eastAsia="Calibri" w:hAnsi="Helvetica" w:cs="Times New Roman"/>
          <w:sz w:val="24"/>
          <w:szCs w:val="24"/>
        </w:rPr>
      </w:pPr>
      <w:r w:rsidRPr="00136081">
        <w:rPr>
          <w:rFonts w:ascii="Helvetica" w:eastAsia="Calibri" w:hAnsi="Helvetica" w:cs="Times New Roman"/>
          <w:sz w:val="24"/>
          <w:szCs w:val="24"/>
        </w:rPr>
        <w:t xml:space="preserve">For those familiar with using other areas of the Liberty application, the following Quick Start Guide provides the basic information you need to get up and running with </w:t>
      </w:r>
      <w:r w:rsidR="0070065D">
        <w:rPr>
          <w:rFonts w:ascii="Helvetica" w:eastAsia="Calibri" w:hAnsi="Helvetica" w:cs="Times New Roman"/>
          <w:sz w:val="24"/>
          <w:szCs w:val="24"/>
        </w:rPr>
        <w:t xml:space="preserve">the </w:t>
      </w:r>
      <w:r w:rsidR="00E947CF">
        <w:rPr>
          <w:rFonts w:ascii="Helvetica" w:eastAsia="Calibri" w:hAnsi="Helvetica" w:cs="Times New Roman"/>
          <w:sz w:val="24"/>
          <w:szCs w:val="24"/>
        </w:rPr>
        <w:t>Contacts</w:t>
      </w:r>
      <w:r w:rsidR="00437BBF">
        <w:rPr>
          <w:rFonts w:ascii="Helvetica" w:eastAsia="Calibri" w:hAnsi="Helvetica" w:cs="Times New Roman"/>
          <w:sz w:val="24"/>
          <w:szCs w:val="24"/>
        </w:rPr>
        <w:t xml:space="preserve"> </w:t>
      </w:r>
      <w:r w:rsidR="0070065D">
        <w:rPr>
          <w:rFonts w:ascii="Helvetica" w:eastAsia="Calibri" w:hAnsi="Helvetica" w:cs="Times New Roman"/>
          <w:sz w:val="24"/>
          <w:szCs w:val="24"/>
        </w:rPr>
        <w:t xml:space="preserve">functionality </w:t>
      </w:r>
      <w:r w:rsidRPr="00136081">
        <w:rPr>
          <w:rFonts w:ascii="Helvetica" w:eastAsia="Calibri" w:hAnsi="Helvetica" w:cs="Times New Roman"/>
          <w:sz w:val="24"/>
          <w:szCs w:val="24"/>
        </w:rPr>
        <w:t>within Liberty. Please refer to individual sections for more information.</w:t>
      </w:r>
    </w:p>
    <w:p w14:paraId="51672546" w14:textId="1D978C2F" w:rsidR="00187CBD" w:rsidRPr="001D3DD9" w:rsidRDefault="00A754C3" w:rsidP="00187CBD">
      <w:pPr>
        <w:pStyle w:val="ListParagraph"/>
        <w:numPr>
          <w:ilvl w:val="0"/>
          <w:numId w:val="11"/>
        </w:numPr>
        <w:rPr>
          <w:rFonts w:ascii="Helvetica" w:eastAsia="Calibri" w:hAnsi="Helvetica" w:cs="Times New Roman"/>
          <w:sz w:val="24"/>
          <w:szCs w:val="24"/>
        </w:rPr>
      </w:pPr>
      <w:hyperlink w:anchor="a" w:history="1">
        <w:r w:rsidR="00187CBD" w:rsidRPr="00383461">
          <w:rPr>
            <w:rStyle w:val="Hyperlink"/>
            <w:rFonts w:ascii="Helvetica" w:eastAsia="Calibri" w:hAnsi="Helvetica" w:cs="Times New Roman"/>
            <w:b/>
            <w:sz w:val="24"/>
            <w:szCs w:val="24"/>
          </w:rPr>
          <w:t>Navigate</w:t>
        </w:r>
      </w:hyperlink>
      <w:r w:rsidR="00187CBD" w:rsidRPr="001D3DD9">
        <w:rPr>
          <w:rFonts w:ascii="Helvetica" w:eastAsia="Calibri" w:hAnsi="Helvetica" w:cs="Times New Roman"/>
          <w:sz w:val="24"/>
          <w:szCs w:val="24"/>
        </w:rPr>
        <w:t xml:space="preserve"> to the </w:t>
      </w:r>
      <w:r w:rsidR="00187CBD" w:rsidRPr="001D3DD9">
        <w:rPr>
          <w:rFonts w:ascii="Helvetica" w:eastAsia="Calibri" w:hAnsi="Helvetica" w:cs="Times New Roman"/>
          <w:i/>
          <w:sz w:val="24"/>
          <w:szCs w:val="24"/>
        </w:rPr>
        <w:t xml:space="preserve">Contact 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 xml:space="preserve">area by selecting the </w:t>
      </w:r>
      <w:r w:rsidR="00187CBD" w:rsidRPr="001D3DD9">
        <w:rPr>
          <w:rFonts w:ascii="Helvetica" w:eastAsia="Calibri" w:hAnsi="Helvetica" w:cs="Times New Roman"/>
          <w:i/>
          <w:sz w:val="24"/>
          <w:szCs w:val="24"/>
        </w:rPr>
        <w:t>P</w:t>
      </w:r>
      <w:r w:rsidR="00437BBF" w:rsidRPr="001D3DD9">
        <w:rPr>
          <w:rFonts w:ascii="Helvetica" w:eastAsia="Calibri" w:hAnsi="Helvetica" w:cs="Times New Roman"/>
          <w:i/>
          <w:sz w:val="24"/>
          <w:szCs w:val="24"/>
        </w:rPr>
        <w:t>rospecting Tools</w:t>
      </w:r>
      <w:r w:rsidR="00187CBD" w:rsidRPr="001D3DD9">
        <w:rPr>
          <w:rFonts w:ascii="Helvetica" w:eastAsia="Calibri" w:hAnsi="Helvetica" w:cs="Times New Roman"/>
          <w:i/>
          <w:sz w:val="24"/>
          <w:szCs w:val="24"/>
        </w:rPr>
        <w:t xml:space="preserve"> 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 xml:space="preserve">Tab. This will place you on the </w:t>
      </w:r>
      <w:r w:rsidR="008B0DDA" w:rsidRPr="001D3DD9">
        <w:rPr>
          <w:rFonts w:ascii="Helvetica" w:eastAsia="Calibri" w:hAnsi="Helvetica" w:cs="Times New Roman"/>
          <w:i/>
          <w:sz w:val="24"/>
          <w:szCs w:val="24"/>
        </w:rPr>
        <w:t>Contacts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 xml:space="preserve"> </w:t>
      </w:r>
      <w:r w:rsidR="008B0DDA" w:rsidRPr="001D3DD9">
        <w:rPr>
          <w:rFonts w:ascii="Helvetica" w:eastAsia="Calibri" w:hAnsi="Helvetica" w:cs="Times New Roman"/>
          <w:sz w:val="24"/>
          <w:szCs w:val="24"/>
        </w:rPr>
        <w:t>s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>earch landing page.</w:t>
      </w:r>
    </w:p>
    <w:p w14:paraId="7D0DD800" w14:textId="18D686B1" w:rsidR="00187CBD" w:rsidRPr="001D3DD9" w:rsidRDefault="00AD625E" w:rsidP="00187CBD">
      <w:pPr>
        <w:pStyle w:val="ListParagraph"/>
        <w:numPr>
          <w:ilvl w:val="0"/>
          <w:numId w:val="11"/>
        </w:numPr>
        <w:rPr>
          <w:rFonts w:ascii="Helvetica" w:eastAsia="Calibri" w:hAnsi="Helvetica" w:cs="Times New Roman"/>
          <w:sz w:val="24"/>
          <w:szCs w:val="24"/>
        </w:rPr>
      </w:pPr>
      <w:r w:rsidRPr="001D3DD9">
        <w:rPr>
          <w:rFonts w:ascii="Helvetica" w:eastAsia="Calibri" w:hAnsi="Helvetica" w:cs="Times New Roman"/>
          <w:sz w:val="24"/>
          <w:szCs w:val="24"/>
        </w:rPr>
        <w:t>Enter a few letters of the contact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 xml:space="preserve">’s name or click </w:t>
      </w:r>
      <w:hyperlink w:anchor="b" w:history="1">
        <w:r w:rsidR="00187CBD" w:rsidRPr="001D3DD9">
          <w:rPr>
            <w:rStyle w:val="Hyperlink"/>
            <w:rFonts w:ascii="Helvetica" w:hAnsi="Helvetica"/>
            <w:b/>
            <w:sz w:val="24"/>
            <w:szCs w:val="24"/>
          </w:rPr>
          <w:t>Search</w:t>
        </w:r>
      </w:hyperlink>
      <w:r w:rsidR="00187CBD" w:rsidRPr="001D3DD9">
        <w:rPr>
          <w:rStyle w:val="Hyperlink"/>
          <w:sz w:val="24"/>
          <w:szCs w:val="24"/>
          <w:u w:val="none"/>
        </w:rPr>
        <w:t xml:space="preserve"> 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>without entering a name to generate a full list of contacts.</w:t>
      </w:r>
    </w:p>
    <w:p w14:paraId="17247595" w14:textId="19982F22" w:rsidR="00187CBD" w:rsidRPr="001D3DD9" w:rsidRDefault="00AD625E" w:rsidP="00187CBD">
      <w:pPr>
        <w:pStyle w:val="ListParagraph"/>
        <w:numPr>
          <w:ilvl w:val="0"/>
          <w:numId w:val="11"/>
        </w:numPr>
        <w:rPr>
          <w:rFonts w:ascii="Helvetica" w:eastAsia="Calibri" w:hAnsi="Helvetica" w:cs="Times New Roman"/>
          <w:sz w:val="24"/>
          <w:szCs w:val="24"/>
        </w:rPr>
      </w:pPr>
      <w:r w:rsidRPr="001D3DD9">
        <w:rPr>
          <w:rFonts w:ascii="Helvetica" w:eastAsia="Calibri" w:hAnsi="Helvetica" w:cs="Times New Roman"/>
          <w:sz w:val="24"/>
          <w:szCs w:val="24"/>
        </w:rPr>
        <w:t xml:space="preserve">Clicking on the radio button next to a contact will display </w:t>
      </w:r>
      <w:r w:rsidR="00E947CF" w:rsidRPr="001D3DD9">
        <w:rPr>
          <w:rFonts w:ascii="Helvetica" w:eastAsia="Calibri" w:hAnsi="Helvetica" w:cs="Times New Roman"/>
          <w:sz w:val="24"/>
          <w:szCs w:val="24"/>
        </w:rPr>
        <w:t>a summary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</w:t>
      </w:r>
      <w:r w:rsidR="00E947CF" w:rsidRPr="001D3DD9">
        <w:rPr>
          <w:rFonts w:ascii="Helvetica" w:eastAsia="Calibri" w:hAnsi="Helvetica" w:cs="Times New Roman"/>
          <w:sz w:val="24"/>
          <w:szCs w:val="24"/>
        </w:rPr>
        <w:t xml:space="preserve">of the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contact information </w:t>
      </w:r>
      <w:r w:rsidR="00E947CF" w:rsidRPr="001D3DD9">
        <w:rPr>
          <w:rFonts w:ascii="Helvetica" w:eastAsia="Calibri" w:hAnsi="Helvetica" w:cs="Times New Roman"/>
          <w:sz w:val="24"/>
          <w:szCs w:val="24"/>
        </w:rPr>
        <w:t>to the right of the screen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. 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>Click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on the 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 xml:space="preserve">contact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name </w:t>
      </w:r>
      <w:r w:rsidR="00950165" w:rsidRPr="001D3DD9">
        <w:rPr>
          <w:rFonts w:ascii="Helvetica" w:eastAsia="Calibri" w:hAnsi="Helvetica" w:cs="Times New Roman"/>
          <w:sz w:val="24"/>
          <w:szCs w:val="24"/>
        </w:rPr>
        <w:t xml:space="preserve">or the </w:t>
      </w:r>
      <w:hyperlink w:anchor="c" w:history="1">
        <w:r w:rsidR="00950165" w:rsidRPr="001D3DD9">
          <w:rPr>
            <w:rStyle w:val="Hyperlink"/>
            <w:rFonts w:ascii="Helvetica" w:eastAsia="Calibri" w:hAnsi="Helvetica" w:cs="Times New Roman"/>
            <w:b/>
            <w:sz w:val="24"/>
            <w:szCs w:val="24"/>
          </w:rPr>
          <w:t>Edit Contact</w:t>
        </w:r>
      </w:hyperlink>
      <w:r w:rsidR="00950165" w:rsidRPr="001D3DD9">
        <w:rPr>
          <w:rFonts w:ascii="Helvetica" w:eastAsia="Calibri" w:hAnsi="Helvetica" w:cs="Times New Roman"/>
          <w:sz w:val="24"/>
          <w:szCs w:val="24"/>
        </w:rPr>
        <w:t xml:space="preserve"> button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to see </w:t>
      </w:r>
      <w:r w:rsidR="00187CBD" w:rsidRPr="001D3DD9">
        <w:rPr>
          <w:rFonts w:ascii="Helvetica" w:eastAsia="Calibri" w:hAnsi="Helvetica" w:cs="Times New Roman"/>
          <w:sz w:val="24"/>
          <w:szCs w:val="24"/>
        </w:rPr>
        <w:t>the detailed information for the individual.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</w:t>
      </w:r>
    </w:p>
    <w:p w14:paraId="6CBF9916" w14:textId="0EA176EB" w:rsidR="00187CBD" w:rsidRPr="001D3DD9" w:rsidRDefault="00187CBD" w:rsidP="00187CBD">
      <w:pPr>
        <w:pStyle w:val="ListParagraph"/>
        <w:numPr>
          <w:ilvl w:val="0"/>
          <w:numId w:val="11"/>
        </w:numPr>
        <w:rPr>
          <w:rFonts w:ascii="Helvetica" w:eastAsia="Calibri" w:hAnsi="Helvetica" w:cs="Times New Roman"/>
          <w:sz w:val="24"/>
          <w:szCs w:val="24"/>
        </w:rPr>
      </w:pPr>
      <w:r w:rsidRPr="001D3DD9">
        <w:rPr>
          <w:rFonts w:ascii="Helvetica" w:eastAsia="Calibri" w:hAnsi="Helvetica" w:cs="Times New Roman"/>
          <w:sz w:val="24"/>
          <w:szCs w:val="24"/>
        </w:rPr>
        <w:t xml:space="preserve">Click the </w:t>
      </w:r>
      <w:hyperlink w:anchor="d" w:history="1">
        <w:r w:rsidR="00AD1B1E" w:rsidRPr="001D3DD9">
          <w:rPr>
            <w:rStyle w:val="Hyperlink"/>
            <w:rFonts w:ascii="Helvetica" w:hAnsi="Helvetica"/>
            <w:b/>
            <w:sz w:val="24"/>
            <w:szCs w:val="24"/>
          </w:rPr>
          <w:t>Create</w:t>
        </w:r>
      </w:hyperlink>
      <w:r w:rsidRPr="001D3DD9">
        <w:rPr>
          <w:rFonts w:ascii="Helvetica" w:eastAsia="Calibri" w:hAnsi="Helvetica" w:cs="Times New Roman"/>
          <w:color w:val="000000" w:themeColor="text1"/>
          <w:sz w:val="24"/>
          <w:szCs w:val="24"/>
        </w:rPr>
        <w:t xml:space="preserve">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button </w:t>
      </w:r>
      <w:r w:rsidR="00EA5F5C">
        <w:rPr>
          <w:rFonts w:ascii="Helvetica" w:eastAsia="Calibri" w:hAnsi="Helvetica" w:cs="Times New Roman"/>
          <w:sz w:val="24"/>
          <w:szCs w:val="24"/>
        </w:rPr>
        <w:t xml:space="preserve">contacts search page </w:t>
      </w:r>
      <w:r w:rsidRPr="001D3DD9">
        <w:rPr>
          <w:rFonts w:ascii="Helvetica" w:eastAsia="Calibri" w:hAnsi="Helvetica" w:cs="Times New Roman"/>
          <w:sz w:val="24"/>
          <w:szCs w:val="24"/>
        </w:rPr>
        <w:t>to add a new record.</w:t>
      </w:r>
    </w:p>
    <w:p w14:paraId="0D60D788" w14:textId="058F5D92" w:rsidR="00187CBD" w:rsidRPr="001D3DD9" w:rsidRDefault="00187CBD" w:rsidP="00187CBD">
      <w:pPr>
        <w:pStyle w:val="ListParagraph"/>
        <w:numPr>
          <w:ilvl w:val="0"/>
          <w:numId w:val="11"/>
        </w:numPr>
        <w:rPr>
          <w:rFonts w:ascii="Helvetica" w:eastAsia="Calibri" w:hAnsi="Helvetica" w:cs="Times New Roman"/>
          <w:sz w:val="24"/>
          <w:szCs w:val="24"/>
        </w:rPr>
      </w:pPr>
      <w:r w:rsidRPr="001D3DD9">
        <w:rPr>
          <w:rFonts w:ascii="Helvetica" w:eastAsia="Calibri" w:hAnsi="Helvetica" w:cs="Times New Roman"/>
          <w:sz w:val="24"/>
          <w:szCs w:val="24"/>
        </w:rPr>
        <w:t>Enter contact information and click</w:t>
      </w:r>
      <w:r w:rsidR="008B0DDA" w:rsidRPr="001D3DD9">
        <w:rPr>
          <w:rFonts w:ascii="Helvetica" w:eastAsia="Calibri" w:hAnsi="Helvetica" w:cs="Times New Roman"/>
          <w:sz w:val="24"/>
          <w:szCs w:val="24"/>
        </w:rPr>
        <w:t xml:space="preserve"> either </w:t>
      </w:r>
      <w:hyperlink w:anchor="g" w:history="1">
        <w:r w:rsidRPr="001D3DD9">
          <w:rPr>
            <w:rStyle w:val="Hyperlink"/>
            <w:rFonts w:ascii="Helvetica" w:eastAsia="Calibri" w:hAnsi="Helvetica" w:cs="Times New Roman"/>
            <w:b/>
            <w:sz w:val="24"/>
            <w:szCs w:val="24"/>
          </w:rPr>
          <w:t>Continue</w:t>
        </w:r>
        <w:r w:rsidRPr="001D3DD9">
          <w:rPr>
            <w:rStyle w:val="Hyperlink"/>
            <w:rFonts w:ascii="Helvetica" w:eastAsia="Calibri" w:hAnsi="Helvetica" w:cs="Times New Roman"/>
            <w:sz w:val="24"/>
            <w:szCs w:val="24"/>
          </w:rPr>
          <w:t xml:space="preserve"> or </w:t>
        </w:r>
        <w:r w:rsidRPr="001D3DD9">
          <w:rPr>
            <w:rStyle w:val="Hyperlink"/>
            <w:rFonts w:ascii="Helvetica" w:eastAsia="Calibri" w:hAnsi="Helvetica" w:cs="Times New Roman"/>
            <w:b/>
            <w:sz w:val="24"/>
            <w:szCs w:val="24"/>
          </w:rPr>
          <w:t>Save</w:t>
        </w:r>
      </w:hyperlink>
      <w:r w:rsidR="00356E52" w:rsidRPr="001D3DD9">
        <w:rPr>
          <w:rFonts w:ascii="Helvetica" w:eastAsia="Calibri" w:hAnsi="Helvetica" w:cs="Times New Roman"/>
          <w:sz w:val="24"/>
          <w:szCs w:val="24"/>
        </w:rPr>
        <w:t>. All fields are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optional with the exception of </w:t>
      </w:r>
      <w:r w:rsidR="008C080A" w:rsidRPr="001D3DD9">
        <w:rPr>
          <w:rFonts w:ascii="Helvetica" w:eastAsia="Calibri" w:hAnsi="Helvetica" w:cs="Times New Roman"/>
          <w:sz w:val="24"/>
          <w:szCs w:val="24"/>
        </w:rPr>
        <w:t xml:space="preserve">the contact’s </w:t>
      </w:r>
      <w:r w:rsidR="009A47BE" w:rsidRPr="001D3DD9">
        <w:rPr>
          <w:rFonts w:ascii="Helvetica" w:eastAsia="Calibri" w:hAnsi="Helvetica" w:cs="Times New Roman"/>
          <w:sz w:val="24"/>
          <w:szCs w:val="24"/>
        </w:rPr>
        <w:t>n</w:t>
      </w:r>
      <w:r w:rsidRPr="001D3DD9">
        <w:rPr>
          <w:rFonts w:ascii="Helvetica" w:eastAsia="Calibri" w:hAnsi="Helvetica" w:cs="Times New Roman"/>
          <w:sz w:val="24"/>
          <w:szCs w:val="24"/>
        </w:rPr>
        <w:t>ame</w:t>
      </w:r>
      <w:r w:rsidR="008C080A" w:rsidRPr="001D3DD9">
        <w:rPr>
          <w:rFonts w:ascii="Helvetica" w:eastAsia="Calibri" w:hAnsi="Helvetica" w:cs="Times New Roman"/>
          <w:sz w:val="24"/>
          <w:szCs w:val="24"/>
        </w:rPr>
        <w:t>,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which </w:t>
      </w:r>
      <w:r w:rsidR="008C080A" w:rsidRPr="001D3DD9">
        <w:rPr>
          <w:rFonts w:ascii="Helvetica" w:eastAsia="Calibri" w:hAnsi="Helvetica" w:cs="Times New Roman"/>
          <w:sz w:val="24"/>
          <w:szCs w:val="24"/>
        </w:rPr>
        <w:t>is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required.</w:t>
      </w:r>
    </w:p>
    <w:p w14:paraId="57393D85" w14:textId="3D071608" w:rsidR="00187CBD" w:rsidRPr="001D3DD9" w:rsidRDefault="00187CBD" w:rsidP="00187CBD">
      <w:pPr>
        <w:pStyle w:val="ListParagraph"/>
        <w:numPr>
          <w:ilvl w:val="0"/>
          <w:numId w:val="11"/>
        </w:numPr>
        <w:rPr>
          <w:rFonts w:ascii="Helvetica" w:eastAsia="Calibri" w:hAnsi="Helvetica" w:cs="Times New Roman"/>
          <w:sz w:val="24"/>
          <w:szCs w:val="24"/>
        </w:rPr>
      </w:pPr>
      <w:r w:rsidRPr="001D3DD9">
        <w:rPr>
          <w:rFonts w:ascii="Helvetica" w:eastAsia="Calibri" w:hAnsi="Helvetica" w:cs="Times New Roman"/>
          <w:sz w:val="24"/>
          <w:szCs w:val="24"/>
        </w:rPr>
        <w:t xml:space="preserve">Click the </w:t>
      </w:r>
      <w:hyperlink w:anchor="f" w:history="1">
        <w:r w:rsidRPr="001D3DD9">
          <w:rPr>
            <w:rStyle w:val="Hyperlink"/>
            <w:rFonts w:ascii="Helvetica" w:hAnsi="Helvetica"/>
            <w:b/>
            <w:sz w:val="24"/>
            <w:szCs w:val="24"/>
          </w:rPr>
          <w:t>Create Proposal</w:t>
        </w:r>
      </w:hyperlink>
      <w:r w:rsidRPr="001D3DD9">
        <w:rPr>
          <w:rFonts w:ascii="Helvetica" w:eastAsia="Calibri" w:hAnsi="Helvetica" w:cs="Times New Roman"/>
          <w:color w:val="000000" w:themeColor="text1"/>
          <w:sz w:val="24"/>
          <w:szCs w:val="24"/>
        </w:rPr>
        <w:t xml:space="preserve">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button </w:t>
      </w:r>
      <w:r w:rsidR="009B3598" w:rsidRPr="001D3DD9">
        <w:rPr>
          <w:rFonts w:ascii="Helvetica" w:eastAsia="Calibri" w:hAnsi="Helvetica" w:cs="Times New Roman"/>
          <w:sz w:val="24"/>
          <w:szCs w:val="24"/>
        </w:rPr>
        <w:t xml:space="preserve">while on the </w:t>
      </w:r>
      <w:r w:rsidR="009B3598" w:rsidRPr="001D3DD9">
        <w:rPr>
          <w:rFonts w:ascii="Helvetica" w:eastAsia="Calibri" w:hAnsi="Helvetica" w:cs="Times New Roman"/>
          <w:i/>
          <w:sz w:val="24"/>
          <w:szCs w:val="24"/>
        </w:rPr>
        <w:t>Proposals</w:t>
      </w:r>
      <w:r w:rsidR="009B3598" w:rsidRPr="001D3DD9">
        <w:rPr>
          <w:rFonts w:ascii="Helvetica" w:eastAsia="Calibri" w:hAnsi="Helvetica" w:cs="Times New Roman"/>
          <w:sz w:val="24"/>
          <w:szCs w:val="24"/>
        </w:rPr>
        <w:t xml:space="preserve"> screen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to initiate a proposal directly from the </w:t>
      </w:r>
      <w:r w:rsidR="00346C91" w:rsidRPr="001D3DD9">
        <w:rPr>
          <w:rFonts w:ascii="Helvetica" w:eastAsia="Calibri" w:hAnsi="Helvetica" w:cs="Times New Roman"/>
          <w:sz w:val="24"/>
          <w:szCs w:val="24"/>
        </w:rPr>
        <w:t>contact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record.</w:t>
      </w:r>
    </w:p>
    <w:p w14:paraId="49F9EB3C" w14:textId="53E50054" w:rsidR="00187CBD" w:rsidRPr="001D3DD9" w:rsidRDefault="00187CBD" w:rsidP="00187CBD">
      <w:pPr>
        <w:pStyle w:val="ListParagraph"/>
        <w:numPr>
          <w:ilvl w:val="0"/>
          <w:numId w:val="11"/>
        </w:numPr>
        <w:rPr>
          <w:rFonts w:ascii="Helvetica" w:eastAsia="Calibri" w:hAnsi="Helvetica" w:cs="Times New Roman"/>
          <w:sz w:val="24"/>
          <w:szCs w:val="24"/>
        </w:rPr>
      </w:pPr>
      <w:r w:rsidRPr="001D3DD9">
        <w:rPr>
          <w:rFonts w:ascii="Helvetica" w:eastAsia="Calibri" w:hAnsi="Helvetica" w:cs="Times New Roman"/>
          <w:sz w:val="24"/>
          <w:szCs w:val="24"/>
        </w:rPr>
        <w:t>Click</w:t>
      </w:r>
      <w:r w:rsidR="00AD625E" w:rsidRPr="001D3DD9">
        <w:rPr>
          <w:rFonts w:ascii="Helvetica" w:eastAsia="Calibri" w:hAnsi="Helvetica" w:cs="Times New Roman"/>
          <w:sz w:val="24"/>
          <w:szCs w:val="24"/>
        </w:rPr>
        <w:t>ing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 the </w:t>
      </w:r>
      <w:hyperlink w:anchor="e" w:history="1">
        <w:r w:rsidRPr="001D3DD9">
          <w:rPr>
            <w:rStyle w:val="Hyperlink"/>
            <w:rFonts w:ascii="Helvetica" w:hAnsi="Helvetica"/>
            <w:b/>
            <w:sz w:val="24"/>
            <w:szCs w:val="24"/>
          </w:rPr>
          <w:t>Create Account</w:t>
        </w:r>
      </w:hyperlink>
      <w:r w:rsidRPr="001D3DD9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button </w:t>
      </w:r>
      <w:r w:rsidR="009B3598" w:rsidRPr="001D3DD9">
        <w:rPr>
          <w:rFonts w:ascii="Helvetica" w:eastAsia="Calibri" w:hAnsi="Helvetica" w:cs="Times New Roman"/>
          <w:sz w:val="24"/>
          <w:szCs w:val="24"/>
        </w:rPr>
        <w:t xml:space="preserve">while on the </w:t>
      </w:r>
      <w:r w:rsidR="009B3598" w:rsidRPr="001D3DD9">
        <w:rPr>
          <w:rFonts w:ascii="Helvetica" w:eastAsia="Calibri" w:hAnsi="Helvetica" w:cs="Times New Roman"/>
          <w:i/>
          <w:sz w:val="24"/>
          <w:szCs w:val="24"/>
        </w:rPr>
        <w:t>Accounts</w:t>
      </w:r>
      <w:r w:rsidR="009B3598" w:rsidRPr="001D3DD9">
        <w:rPr>
          <w:rFonts w:ascii="Helvetica" w:eastAsia="Calibri" w:hAnsi="Helvetica" w:cs="Times New Roman"/>
          <w:sz w:val="24"/>
          <w:szCs w:val="24"/>
        </w:rPr>
        <w:t xml:space="preserve"> screen </w:t>
      </w:r>
      <w:r w:rsidR="00AD625E" w:rsidRPr="001D3DD9">
        <w:rPr>
          <w:rFonts w:ascii="Helvetica" w:eastAsia="Calibri" w:hAnsi="Helvetica" w:cs="Times New Roman"/>
          <w:sz w:val="24"/>
          <w:szCs w:val="24"/>
        </w:rPr>
        <w:t xml:space="preserve">will seamlessly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open </w:t>
      </w:r>
      <w:r w:rsidR="00AD625E" w:rsidRPr="001D3DD9">
        <w:rPr>
          <w:rFonts w:ascii="Helvetica" w:eastAsia="Calibri" w:hAnsi="Helvetica" w:cs="Times New Roman"/>
          <w:sz w:val="24"/>
          <w:szCs w:val="24"/>
        </w:rPr>
        <w:t xml:space="preserve">the </w:t>
      </w:r>
      <w:r w:rsidRPr="001D3DD9">
        <w:rPr>
          <w:rFonts w:ascii="Helvetica" w:eastAsia="Calibri" w:hAnsi="Helvetica" w:cs="Times New Roman"/>
          <w:sz w:val="24"/>
          <w:szCs w:val="24"/>
        </w:rPr>
        <w:t xml:space="preserve">new account </w:t>
      </w:r>
      <w:r w:rsidR="00AD625E" w:rsidRPr="001D3DD9">
        <w:rPr>
          <w:rFonts w:ascii="Helvetica" w:eastAsia="Calibri" w:hAnsi="Helvetica" w:cs="Times New Roman"/>
          <w:sz w:val="24"/>
          <w:szCs w:val="24"/>
        </w:rPr>
        <w:t>template pre</w:t>
      </w:r>
      <w:r w:rsidR="00950165" w:rsidRPr="001D3DD9">
        <w:rPr>
          <w:rFonts w:ascii="Helvetica" w:eastAsia="Calibri" w:hAnsi="Helvetica" w:cs="Times New Roman"/>
          <w:sz w:val="24"/>
          <w:szCs w:val="24"/>
        </w:rPr>
        <w:t>-</w:t>
      </w:r>
      <w:r w:rsidR="00AD625E" w:rsidRPr="001D3DD9">
        <w:rPr>
          <w:rFonts w:ascii="Helvetica" w:eastAsia="Calibri" w:hAnsi="Helvetica" w:cs="Times New Roman"/>
          <w:sz w:val="24"/>
          <w:szCs w:val="24"/>
        </w:rPr>
        <w:t xml:space="preserve">populated with </w:t>
      </w:r>
      <w:r w:rsidRPr="001D3DD9">
        <w:rPr>
          <w:rFonts w:ascii="Helvetica" w:eastAsia="Calibri" w:hAnsi="Helvetica" w:cs="Times New Roman"/>
          <w:sz w:val="24"/>
          <w:szCs w:val="24"/>
        </w:rPr>
        <w:t>the individual</w:t>
      </w:r>
      <w:r w:rsidR="00AD625E" w:rsidRPr="001D3DD9">
        <w:rPr>
          <w:rFonts w:ascii="Helvetica" w:eastAsia="Calibri" w:hAnsi="Helvetica" w:cs="Times New Roman"/>
          <w:sz w:val="24"/>
          <w:szCs w:val="24"/>
        </w:rPr>
        <w:t>’s information</w:t>
      </w:r>
      <w:r w:rsidRPr="001D3DD9">
        <w:rPr>
          <w:rFonts w:ascii="Helvetica" w:eastAsia="Calibri" w:hAnsi="Helvetica" w:cs="Times New Roman"/>
          <w:sz w:val="24"/>
          <w:szCs w:val="24"/>
        </w:rPr>
        <w:t>.</w:t>
      </w:r>
    </w:p>
    <w:p w14:paraId="20E16068" w14:textId="6B62BFE3" w:rsidR="000C5971" w:rsidRPr="00CA1FAC" w:rsidRDefault="000C5971" w:rsidP="0070065D">
      <w:pPr>
        <w:pStyle w:val="Heading1"/>
        <w:rPr>
          <w:rFonts w:ascii="Helvetica" w:hAnsi="Helvetica"/>
          <w:sz w:val="28"/>
          <w:szCs w:val="28"/>
        </w:rPr>
      </w:pPr>
      <w:bookmarkStart w:id="4" w:name="_Toc426954263"/>
      <w:r w:rsidRPr="00CA1FAC">
        <w:rPr>
          <w:rFonts w:ascii="Helvetica" w:hAnsi="Helvetica"/>
          <w:sz w:val="28"/>
          <w:szCs w:val="28"/>
        </w:rPr>
        <w:t>General Usage Notes</w:t>
      </w:r>
      <w:bookmarkEnd w:id="4"/>
    </w:p>
    <w:p w14:paraId="10B704E4" w14:textId="28495C90" w:rsidR="004B6CDC" w:rsidRDefault="004B6CDC" w:rsidP="004B6CDC">
      <w:pPr>
        <w:pStyle w:val="MainText"/>
        <w:numPr>
          <w:ilvl w:val="0"/>
          <w:numId w:val="10"/>
        </w:num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t>Liberty Contacts has the same robust user authorizations inherent throughout Liberty and TCAdvisor. You can tailor user access to authorize only those functions deemed appropriate.</w:t>
      </w:r>
    </w:p>
    <w:p w14:paraId="14EAF422" w14:textId="09248767" w:rsidR="00DF0890" w:rsidRPr="00305E7D" w:rsidRDefault="00DF0890" w:rsidP="00D30E99">
      <w:pPr>
        <w:pStyle w:val="MainText"/>
        <w:numPr>
          <w:ilvl w:val="0"/>
          <w:numId w:val="10"/>
        </w:numPr>
        <w:rPr>
          <w:rFonts w:ascii="Helvetica" w:hAnsi="Helvetica"/>
          <w:szCs w:val="24"/>
        </w:rPr>
      </w:pPr>
      <w:r w:rsidRPr="00314361">
        <w:rPr>
          <w:rFonts w:ascii="Helvetica" w:hAnsi="Helvetica"/>
          <w:szCs w:val="24"/>
        </w:rPr>
        <w:t>As with most web-based applications, you should use the navigation options provided</w:t>
      </w:r>
      <w:r w:rsidRPr="00305E7D">
        <w:rPr>
          <w:rFonts w:ascii="Helvetica" w:hAnsi="Helvetica"/>
          <w:szCs w:val="24"/>
        </w:rPr>
        <w:t xml:space="preserve"> within Liberty rather than your browser’s back button.  </w:t>
      </w:r>
      <w:r w:rsidR="0013561F">
        <w:rPr>
          <w:rFonts w:ascii="Helvetica" w:hAnsi="Helvetica"/>
          <w:szCs w:val="24"/>
        </w:rPr>
        <w:t xml:space="preserve">In many cases the </w:t>
      </w:r>
      <w:r w:rsidR="00E32663">
        <w:rPr>
          <w:rFonts w:ascii="Helvetica" w:hAnsi="Helvetica"/>
          <w:szCs w:val="24"/>
        </w:rPr>
        <w:t xml:space="preserve">browser back button </w:t>
      </w:r>
      <w:r w:rsidR="0013561F">
        <w:rPr>
          <w:rFonts w:ascii="Helvetica" w:hAnsi="Helvetica"/>
          <w:szCs w:val="24"/>
        </w:rPr>
        <w:t xml:space="preserve">will return you to the prior </w:t>
      </w:r>
      <w:proofErr w:type="gramStart"/>
      <w:r w:rsidR="0013561F">
        <w:rPr>
          <w:rFonts w:ascii="Helvetica" w:hAnsi="Helvetica"/>
          <w:szCs w:val="24"/>
        </w:rPr>
        <w:t>screen</w:t>
      </w:r>
      <w:r w:rsidR="00F34149">
        <w:rPr>
          <w:rFonts w:ascii="Helvetica" w:hAnsi="Helvetica"/>
          <w:szCs w:val="24"/>
        </w:rPr>
        <w:t>,</w:t>
      </w:r>
      <w:proofErr w:type="gramEnd"/>
      <w:r w:rsidR="00F34149">
        <w:rPr>
          <w:rFonts w:ascii="Helvetica" w:hAnsi="Helvetica"/>
          <w:szCs w:val="24"/>
        </w:rPr>
        <w:t xml:space="preserve"> however</w:t>
      </w:r>
      <w:r w:rsidR="0013561F">
        <w:rPr>
          <w:rFonts w:ascii="Helvetica" w:hAnsi="Helvetica"/>
          <w:szCs w:val="24"/>
        </w:rPr>
        <w:t xml:space="preserve"> it may not refresh entirely.</w:t>
      </w:r>
    </w:p>
    <w:p w14:paraId="1F03DF55" w14:textId="6DAEF850" w:rsidR="003F707A" w:rsidRPr="00305E7D" w:rsidRDefault="003F707A" w:rsidP="00D30E99">
      <w:pPr>
        <w:pStyle w:val="MainText"/>
        <w:numPr>
          <w:ilvl w:val="0"/>
          <w:numId w:val="10"/>
        </w:numPr>
        <w:rPr>
          <w:rFonts w:ascii="Helvetica" w:hAnsi="Helvetica"/>
          <w:szCs w:val="24"/>
        </w:rPr>
      </w:pPr>
      <w:r w:rsidRPr="00305E7D">
        <w:rPr>
          <w:rFonts w:ascii="Helvetica" w:hAnsi="Helvetica"/>
          <w:szCs w:val="24"/>
        </w:rPr>
        <w:t xml:space="preserve">Always tab off of or click </w:t>
      </w:r>
      <w:r w:rsidR="00EC0DAA">
        <w:rPr>
          <w:rFonts w:ascii="Helvetica" w:hAnsi="Helvetica"/>
          <w:szCs w:val="24"/>
        </w:rPr>
        <w:t xml:space="preserve">out of </w:t>
      </w:r>
      <w:r w:rsidRPr="00305E7D">
        <w:rPr>
          <w:rFonts w:ascii="Helvetica" w:hAnsi="Helvetica"/>
          <w:szCs w:val="24"/>
        </w:rPr>
        <w:t xml:space="preserve">a field after entering data. This tells the Liberty application that you are done entering data in the field and allows it to validate the entry.  </w:t>
      </w:r>
    </w:p>
    <w:p w14:paraId="541B93AB" w14:textId="6F8BAC15" w:rsidR="00DF0890" w:rsidRPr="001D3DD9" w:rsidRDefault="00DF0890" w:rsidP="00D30E99">
      <w:pPr>
        <w:pStyle w:val="NoSpacing"/>
        <w:numPr>
          <w:ilvl w:val="0"/>
          <w:numId w:val="10"/>
        </w:numPr>
        <w:rPr>
          <w:rFonts w:ascii="Helvetica" w:hAnsi="Helvetica"/>
          <w:sz w:val="24"/>
          <w:szCs w:val="24"/>
        </w:rPr>
      </w:pPr>
      <w:r w:rsidRPr="001D3DD9">
        <w:rPr>
          <w:rFonts w:ascii="Helvetica" w:hAnsi="Helvetica"/>
          <w:b/>
          <w:sz w:val="24"/>
          <w:szCs w:val="24"/>
        </w:rPr>
        <w:t xml:space="preserve">Save </w:t>
      </w:r>
      <w:r w:rsidRPr="001D3DD9">
        <w:rPr>
          <w:rFonts w:ascii="Helvetica" w:hAnsi="Helvetica"/>
          <w:sz w:val="24"/>
          <w:szCs w:val="24"/>
        </w:rPr>
        <w:t>and</w:t>
      </w:r>
      <w:r w:rsidRPr="001D3DD9">
        <w:rPr>
          <w:rFonts w:ascii="Helvetica" w:hAnsi="Helvetica"/>
          <w:b/>
          <w:sz w:val="24"/>
          <w:szCs w:val="24"/>
        </w:rPr>
        <w:t xml:space="preserve"> </w:t>
      </w:r>
      <w:proofErr w:type="gramStart"/>
      <w:r w:rsidRPr="001D3DD9">
        <w:rPr>
          <w:rFonts w:ascii="Helvetica" w:hAnsi="Helvetica"/>
          <w:b/>
          <w:sz w:val="24"/>
          <w:szCs w:val="24"/>
        </w:rPr>
        <w:t>Continue</w:t>
      </w:r>
      <w:proofErr w:type="gramEnd"/>
      <w:r w:rsidRPr="001D3DD9">
        <w:rPr>
          <w:rFonts w:ascii="Helvetica" w:hAnsi="Helvetica"/>
          <w:b/>
          <w:sz w:val="24"/>
          <w:szCs w:val="24"/>
        </w:rPr>
        <w:t xml:space="preserve"> </w:t>
      </w:r>
      <w:r w:rsidRPr="001D3DD9">
        <w:rPr>
          <w:rFonts w:ascii="Helvetica" w:hAnsi="Helvetica"/>
          <w:sz w:val="24"/>
          <w:szCs w:val="24"/>
        </w:rPr>
        <w:t xml:space="preserve">actions will commit any changes to the database. The system will automatically save changes when navigating between sub-sections of the </w:t>
      </w:r>
      <w:r w:rsidR="003F4446" w:rsidRPr="001D3DD9">
        <w:rPr>
          <w:rFonts w:ascii="Helvetica" w:hAnsi="Helvetica"/>
          <w:sz w:val="24"/>
          <w:szCs w:val="24"/>
        </w:rPr>
        <w:t>contact</w:t>
      </w:r>
      <w:r w:rsidRPr="001D3DD9">
        <w:rPr>
          <w:rFonts w:ascii="Helvetica" w:hAnsi="Helvetica"/>
          <w:sz w:val="24"/>
          <w:szCs w:val="24"/>
        </w:rPr>
        <w:t xml:space="preserve"> record. </w:t>
      </w:r>
    </w:p>
    <w:p w14:paraId="33B0563F" w14:textId="40FCEF46" w:rsidR="00DF0890" w:rsidRPr="00314361" w:rsidRDefault="00DF0890" w:rsidP="00D30E99">
      <w:pPr>
        <w:pStyle w:val="NoSpacing"/>
        <w:numPr>
          <w:ilvl w:val="0"/>
          <w:numId w:val="10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The system will conduct a </w:t>
      </w:r>
      <w:r w:rsidRPr="00314361">
        <w:rPr>
          <w:rFonts w:ascii="Helvetica" w:hAnsi="Helvetica"/>
          <w:sz w:val="24"/>
          <w:szCs w:val="24"/>
        </w:rPr>
        <w:t>good order review each time the user navigates to a new page</w:t>
      </w:r>
      <w:r>
        <w:rPr>
          <w:rFonts w:ascii="Helvetica" w:hAnsi="Helvetica"/>
          <w:sz w:val="24"/>
          <w:szCs w:val="24"/>
        </w:rPr>
        <w:t xml:space="preserve"> or presses the </w:t>
      </w:r>
      <w:r w:rsidRPr="00DF0890">
        <w:rPr>
          <w:rFonts w:ascii="Helvetica" w:hAnsi="Helvetica"/>
          <w:b/>
          <w:sz w:val="24"/>
          <w:szCs w:val="24"/>
        </w:rPr>
        <w:t>Save</w:t>
      </w:r>
      <w:r>
        <w:rPr>
          <w:rFonts w:ascii="Helvetica" w:hAnsi="Helvetica"/>
          <w:sz w:val="24"/>
          <w:szCs w:val="24"/>
        </w:rPr>
        <w:t xml:space="preserve"> or </w:t>
      </w:r>
      <w:r w:rsidRPr="00DF0890">
        <w:rPr>
          <w:rFonts w:ascii="Helvetica" w:hAnsi="Helvetica"/>
          <w:b/>
          <w:sz w:val="24"/>
          <w:szCs w:val="24"/>
        </w:rPr>
        <w:t>Continue</w:t>
      </w:r>
      <w:r>
        <w:rPr>
          <w:rFonts w:ascii="Helvetica" w:hAnsi="Helvetica"/>
          <w:sz w:val="24"/>
          <w:szCs w:val="24"/>
        </w:rPr>
        <w:t xml:space="preserve"> buttons.</w:t>
      </w:r>
      <w:r w:rsidRPr="00314361">
        <w:rPr>
          <w:rFonts w:ascii="Helvetica" w:hAnsi="Helvetica"/>
          <w:sz w:val="24"/>
          <w:szCs w:val="24"/>
        </w:rPr>
        <w:t xml:space="preserve"> </w:t>
      </w:r>
    </w:p>
    <w:p w14:paraId="254AA460" w14:textId="21EE0FC6" w:rsidR="003F707A" w:rsidRPr="00305E7D" w:rsidRDefault="003F707A" w:rsidP="00D30E99">
      <w:pPr>
        <w:pStyle w:val="MainText"/>
        <w:numPr>
          <w:ilvl w:val="0"/>
          <w:numId w:val="10"/>
        </w:numPr>
        <w:rPr>
          <w:rFonts w:ascii="Helvetica" w:hAnsi="Helvetica"/>
          <w:szCs w:val="24"/>
        </w:rPr>
      </w:pPr>
      <w:r w:rsidRPr="00305E7D">
        <w:rPr>
          <w:rFonts w:ascii="Helvetica" w:hAnsi="Helvetica"/>
          <w:szCs w:val="24"/>
        </w:rPr>
        <w:lastRenderedPageBreak/>
        <w:t xml:space="preserve">Error and Informational messages are generally displayed at the top of the screen and contain helpful information regarding errors or actions about to be taken. </w:t>
      </w:r>
      <w:r w:rsidR="00DF0890">
        <w:rPr>
          <w:rFonts w:ascii="Helvetica" w:hAnsi="Helvetica"/>
          <w:szCs w:val="24"/>
        </w:rPr>
        <w:t>For ease of identification any erring fields will be noted in red.</w:t>
      </w:r>
    </w:p>
    <w:p w14:paraId="2BE5CCBC" w14:textId="1308DDF6" w:rsidR="00CA1FAC" w:rsidRDefault="00CA1FAC" w:rsidP="00D30E99">
      <w:pPr>
        <w:pStyle w:val="MainText"/>
        <w:numPr>
          <w:ilvl w:val="0"/>
          <w:numId w:val="10"/>
        </w:numPr>
        <w:rPr>
          <w:rFonts w:ascii="Helvetica" w:hAnsi="Helvetica"/>
          <w:szCs w:val="24"/>
        </w:rPr>
      </w:pPr>
      <w:r w:rsidRPr="007E6B0E">
        <w:rPr>
          <w:rFonts w:ascii="Helvetica" w:hAnsi="Helvetica"/>
          <w:b/>
          <w:szCs w:val="24"/>
        </w:rPr>
        <w:t>Cancel</w:t>
      </w:r>
      <w:r w:rsidRPr="00305E7D">
        <w:rPr>
          <w:rFonts w:ascii="Helvetica" w:hAnsi="Helvetica"/>
          <w:szCs w:val="24"/>
        </w:rPr>
        <w:t xml:space="preserve"> will </w:t>
      </w:r>
      <w:r w:rsidR="007E6B0E">
        <w:rPr>
          <w:rFonts w:ascii="Helvetica" w:hAnsi="Helvetica"/>
          <w:szCs w:val="24"/>
        </w:rPr>
        <w:t xml:space="preserve">discard </w:t>
      </w:r>
      <w:r w:rsidR="00B87B28">
        <w:rPr>
          <w:rFonts w:ascii="Helvetica" w:hAnsi="Helvetica"/>
          <w:szCs w:val="24"/>
        </w:rPr>
        <w:t>any changes and either close the pop-up window or return you to the prior screen.</w:t>
      </w:r>
    </w:p>
    <w:p w14:paraId="42C2E9DF" w14:textId="79003803" w:rsidR="00144114" w:rsidRPr="00CA1FAC" w:rsidRDefault="00144114" w:rsidP="000C5971">
      <w:pPr>
        <w:pStyle w:val="Heading1"/>
        <w:rPr>
          <w:rFonts w:ascii="Helvetica" w:hAnsi="Helvetica"/>
          <w:sz w:val="28"/>
          <w:szCs w:val="28"/>
        </w:rPr>
      </w:pPr>
      <w:bookmarkStart w:id="5" w:name="_Toc397410749"/>
      <w:bookmarkStart w:id="6" w:name="_Toc426954264"/>
      <w:bookmarkEnd w:id="2"/>
      <w:r w:rsidRPr="00CA1FAC">
        <w:rPr>
          <w:rFonts w:ascii="Helvetica" w:hAnsi="Helvetica"/>
          <w:sz w:val="28"/>
          <w:szCs w:val="28"/>
        </w:rPr>
        <w:t xml:space="preserve">What is </w:t>
      </w:r>
      <w:r w:rsidR="000B5BCC" w:rsidRPr="00CA1FAC">
        <w:rPr>
          <w:rFonts w:ascii="Helvetica" w:hAnsi="Helvetica"/>
          <w:sz w:val="28"/>
          <w:szCs w:val="28"/>
        </w:rPr>
        <w:t>I</w:t>
      </w:r>
      <w:r w:rsidRPr="00CA1FAC">
        <w:rPr>
          <w:rFonts w:ascii="Helvetica" w:hAnsi="Helvetica"/>
          <w:sz w:val="28"/>
          <w:szCs w:val="28"/>
        </w:rPr>
        <w:t>ncluded?</w:t>
      </w:r>
      <w:bookmarkEnd w:id="5"/>
      <w:bookmarkEnd w:id="6"/>
    </w:p>
    <w:p w14:paraId="4A92D76B" w14:textId="77777777" w:rsidR="00144114" w:rsidRPr="00CA1FAC" w:rsidRDefault="00144114" w:rsidP="00D30E99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One stop contact management system employing Liberty’s easy and intuitive user interface.</w:t>
      </w:r>
    </w:p>
    <w:p w14:paraId="7E5F01AE" w14:textId="77777777" w:rsidR="00144114" w:rsidRPr="00CA1FAC" w:rsidRDefault="00144114" w:rsidP="00D30E99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Simple and secure method for storing prospect and client contact information.</w:t>
      </w:r>
    </w:p>
    <w:p w14:paraId="1DD059F0" w14:textId="7A2CA894" w:rsidR="00144114" w:rsidRPr="00CA1FAC" w:rsidRDefault="004E0CFD" w:rsidP="00D30E99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Integration &amp; Accuracy </w:t>
      </w:r>
      <w:r w:rsidR="00144114" w:rsidRPr="00CA1FAC">
        <w:rPr>
          <w:rFonts w:ascii="Helvetica" w:hAnsi="Helvetica"/>
          <w:sz w:val="24"/>
          <w:szCs w:val="24"/>
        </w:rPr>
        <w:t xml:space="preserve">- Seamless integration to the proposal </w:t>
      </w:r>
      <w:r w:rsidR="007A041B">
        <w:rPr>
          <w:rFonts w:ascii="Helvetica" w:hAnsi="Helvetica"/>
          <w:sz w:val="24"/>
          <w:szCs w:val="24"/>
        </w:rPr>
        <w:t xml:space="preserve">generation </w:t>
      </w:r>
      <w:r w:rsidR="00144114" w:rsidRPr="00CA1FAC">
        <w:rPr>
          <w:rFonts w:ascii="Helvetica" w:hAnsi="Helvetica"/>
          <w:sz w:val="24"/>
          <w:szCs w:val="24"/>
        </w:rPr>
        <w:t xml:space="preserve">and account opening </w:t>
      </w:r>
      <w:r w:rsidR="007A041B">
        <w:rPr>
          <w:rFonts w:ascii="Helvetica" w:hAnsi="Helvetica"/>
          <w:sz w:val="24"/>
          <w:szCs w:val="24"/>
        </w:rPr>
        <w:t>processes</w:t>
      </w:r>
      <w:r w:rsidR="00144114" w:rsidRPr="00CA1FAC">
        <w:rPr>
          <w:rFonts w:ascii="Helvetica" w:hAnsi="Helvetica"/>
          <w:sz w:val="24"/>
          <w:szCs w:val="24"/>
        </w:rPr>
        <w:t>.</w:t>
      </w:r>
    </w:p>
    <w:p w14:paraId="5D170B0D" w14:textId="339ED9F6" w:rsidR="00144114" w:rsidRPr="00CA1FAC" w:rsidRDefault="004E0CFD" w:rsidP="00D30E99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Workflow Efficiency -</w:t>
      </w:r>
      <w:r w:rsidRPr="00CA1FAC">
        <w:rPr>
          <w:rFonts w:ascii="Helvetica" w:hAnsi="Helvetica"/>
          <w:sz w:val="24"/>
          <w:szCs w:val="24"/>
        </w:rPr>
        <w:t xml:space="preserve"> </w:t>
      </w:r>
      <w:r w:rsidR="00144114" w:rsidRPr="00CA1FAC">
        <w:rPr>
          <w:rFonts w:ascii="Helvetica" w:hAnsi="Helvetica"/>
          <w:sz w:val="24"/>
          <w:szCs w:val="24"/>
        </w:rPr>
        <w:t xml:space="preserve">Ability to track appointments, reminders and document contact history notes. </w:t>
      </w:r>
    </w:p>
    <w:p w14:paraId="580FDAC5" w14:textId="54D12A6A" w:rsidR="00144114" w:rsidRPr="00CA1FAC" w:rsidRDefault="00144114" w:rsidP="00D30E99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 xml:space="preserve">Ownership and control of the </w:t>
      </w:r>
      <w:r w:rsidR="006E7772">
        <w:rPr>
          <w:rFonts w:ascii="Helvetica" w:hAnsi="Helvetica"/>
          <w:sz w:val="24"/>
          <w:szCs w:val="24"/>
        </w:rPr>
        <w:t xml:space="preserve">contact </w:t>
      </w:r>
      <w:r w:rsidR="00E82863">
        <w:rPr>
          <w:rFonts w:ascii="Helvetica" w:hAnsi="Helvetica"/>
          <w:sz w:val="24"/>
          <w:szCs w:val="24"/>
        </w:rPr>
        <w:t>information. The RIA</w:t>
      </w:r>
      <w:r w:rsidRPr="00CA1FAC">
        <w:rPr>
          <w:rFonts w:ascii="Helvetica" w:hAnsi="Helvetica"/>
          <w:sz w:val="24"/>
          <w:szCs w:val="24"/>
        </w:rPr>
        <w:t>/Rep</w:t>
      </w:r>
      <w:r w:rsidR="00E82863">
        <w:rPr>
          <w:rFonts w:ascii="Helvetica" w:hAnsi="Helvetica"/>
          <w:sz w:val="24"/>
          <w:szCs w:val="24"/>
        </w:rPr>
        <w:t>resentative</w:t>
      </w:r>
      <w:r w:rsidRPr="00CA1FAC">
        <w:rPr>
          <w:rFonts w:ascii="Helvetica" w:hAnsi="Helvetica"/>
          <w:sz w:val="24"/>
          <w:szCs w:val="24"/>
        </w:rPr>
        <w:t xml:space="preserve"> “owns” </w:t>
      </w:r>
      <w:r w:rsidR="006E7772">
        <w:rPr>
          <w:rFonts w:ascii="Helvetica" w:hAnsi="Helvetica"/>
          <w:sz w:val="24"/>
          <w:szCs w:val="24"/>
        </w:rPr>
        <w:t xml:space="preserve">all </w:t>
      </w:r>
      <w:r w:rsidRPr="00CA1FAC">
        <w:rPr>
          <w:rFonts w:ascii="Helvetica" w:hAnsi="Helvetica"/>
          <w:sz w:val="24"/>
          <w:szCs w:val="24"/>
        </w:rPr>
        <w:t xml:space="preserve">the information, with full authority to create, edit or delete records.  </w:t>
      </w:r>
    </w:p>
    <w:p w14:paraId="7348AABA" w14:textId="77550995" w:rsidR="00144114" w:rsidRPr="00CA1FAC" w:rsidRDefault="00144114" w:rsidP="00D30E99">
      <w:pPr>
        <w:pStyle w:val="ListParagraph"/>
        <w:numPr>
          <w:ilvl w:val="0"/>
          <w:numId w:val="3"/>
        </w:numPr>
        <w:spacing w:after="0" w:line="240" w:lineRule="auto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The data is fully exportable. The RIA/Rep</w:t>
      </w:r>
      <w:r w:rsidR="00E82863">
        <w:rPr>
          <w:rFonts w:ascii="Helvetica" w:hAnsi="Helvetica"/>
          <w:sz w:val="24"/>
          <w:szCs w:val="24"/>
        </w:rPr>
        <w:t>resentative</w:t>
      </w:r>
      <w:r w:rsidRPr="00CA1FAC">
        <w:rPr>
          <w:rFonts w:ascii="Helvetica" w:hAnsi="Helvetica"/>
          <w:sz w:val="24"/>
          <w:szCs w:val="24"/>
        </w:rPr>
        <w:t xml:space="preserve"> can transfer </w:t>
      </w:r>
      <w:r w:rsidR="00E15046">
        <w:rPr>
          <w:rFonts w:ascii="Helvetica" w:hAnsi="Helvetica"/>
          <w:sz w:val="24"/>
          <w:szCs w:val="24"/>
        </w:rPr>
        <w:t xml:space="preserve">contacts </w:t>
      </w:r>
      <w:r w:rsidRPr="00CA1FAC">
        <w:rPr>
          <w:rFonts w:ascii="Helvetica" w:hAnsi="Helvetica"/>
          <w:sz w:val="24"/>
          <w:szCs w:val="24"/>
        </w:rPr>
        <w:t>to another CRM, create ad-hoc reports, conduct data mining, etc.</w:t>
      </w:r>
    </w:p>
    <w:p w14:paraId="45CAA8BE" w14:textId="61617C10" w:rsidR="00144114" w:rsidRPr="00CA1FAC" w:rsidRDefault="00144114" w:rsidP="00D30E99">
      <w:pPr>
        <w:pStyle w:val="NoSpacing"/>
        <w:numPr>
          <w:ilvl w:val="0"/>
          <w:numId w:val="3"/>
        </w:numPr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 xml:space="preserve">The initial implementation lays the foundation for future functionality including the ability to import data from other CRM systems, initiate segmented marketing campaigns based on prospecting activities &amp; client demographics, and </w:t>
      </w:r>
      <w:r w:rsidR="006E7772">
        <w:rPr>
          <w:rFonts w:ascii="Helvetica" w:hAnsi="Helvetica"/>
          <w:sz w:val="24"/>
          <w:szCs w:val="24"/>
        </w:rPr>
        <w:t>predefined</w:t>
      </w:r>
      <w:r w:rsidRPr="00CA1FAC">
        <w:rPr>
          <w:rFonts w:ascii="Helvetica" w:hAnsi="Helvetica"/>
          <w:sz w:val="24"/>
          <w:szCs w:val="24"/>
        </w:rPr>
        <w:t xml:space="preserve"> workflow processes/alerts </w:t>
      </w:r>
      <w:r w:rsidR="004E0CFD">
        <w:rPr>
          <w:rFonts w:ascii="Helvetica" w:hAnsi="Helvetica"/>
          <w:sz w:val="24"/>
          <w:szCs w:val="24"/>
        </w:rPr>
        <w:t xml:space="preserve">all </w:t>
      </w:r>
      <w:r w:rsidRPr="00CA1FAC">
        <w:rPr>
          <w:rFonts w:ascii="Helvetica" w:hAnsi="Helvetica"/>
          <w:sz w:val="24"/>
          <w:szCs w:val="24"/>
        </w:rPr>
        <w:t xml:space="preserve">coupled with </w:t>
      </w:r>
      <w:r w:rsidR="004E0CFD">
        <w:rPr>
          <w:rFonts w:ascii="Helvetica" w:hAnsi="Helvetica"/>
          <w:sz w:val="24"/>
          <w:szCs w:val="24"/>
        </w:rPr>
        <w:t xml:space="preserve">automated </w:t>
      </w:r>
      <w:r w:rsidRPr="00CA1FAC">
        <w:rPr>
          <w:rFonts w:ascii="Helvetica" w:hAnsi="Helvetica"/>
          <w:sz w:val="24"/>
          <w:szCs w:val="24"/>
        </w:rPr>
        <w:t>client notifications.</w:t>
      </w:r>
    </w:p>
    <w:p w14:paraId="1599DD60" w14:textId="77777777" w:rsidR="00B276BA" w:rsidRDefault="00B276BA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bookmarkStart w:id="7" w:name="_Toc398618543"/>
      <w:r>
        <w:rPr>
          <w:rFonts w:ascii="Helvetica" w:hAnsi="Helvetica"/>
          <w:sz w:val="28"/>
          <w:szCs w:val="28"/>
        </w:rPr>
        <w:br w:type="page"/>
      </w:r>
    </w:p>
    <w:p w14:paraId="2E0E360D" w14:textId="1B3D3152" w:rsidR="00876D1F" w:rsidRPr="00CA1FAC" w:rsidRDefault="00876D1F" w:rsidP="00876D1F">
      <w:pPr>
        <w:pStyle w:val="Heading1"/>
        <w:rPr>
          <w:rFonts w:ascii="Helvetica" w:hAnsi="Helvetica"/>
          <w:sz w:val="28"/>
          <w:szCs w:val="28"/>
        </w:rPr>
      </w:pPr>
      <w:bookmarkStart w:id="8" w:name="_Navigation"/>
      <w:bookmarkStart w:id="9" w:name="a"/>
      <w:bookmarkStart w:id="10" w:name="_Toc426954265"/>
      <w:bookmarkEnd w:id="8"/>
      <w:r w:rsidRPr="00CA1FAC">
        <w:rPr>
          <w:rFonts w:ascii="Helvetica" w:hAnsi="Helvetica"/>
          <w:sz w:val="28"/>
          <w:szCs w:val="28"/>
        </w:rPr>
        <w:lastRenderedPageBreak/>
        <w:t>Navigation</w:t>
      </w:r>
      <w:bookmarkEnd w:id="10"/>
    </w:p>
    <w:bookmarkEnd w:id="9"/>
    <w:p w14:paraId="07928BC2" w14:textId="4128C8E8" w:rsidR="006E5EB3" w:rsidRPr="00BB326E" w:rsidRDefault="00ED7550" w:rsidP="006E5EB3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The tabs at the top of the</w:t>
      </w:r>
      <w:r w:rsidR="00314361" w:rsidRPr="00BB326E">
        <w:rPr>
          <w:rFonts w:ascii="Helvetica" w:hAnsi="Helvetica"/>
          <w:sz w:val="24"/>
          <w:szCs w:val="24"/>
        </w:rPr>
        <w:t xml:space="preserve"> screen define major areas of functionality within Liberty</w:t>
      </w:r>
      <w:r w:rsidR="007B76FF" w:rsidRPr="00BB326E">
        <w:rPr>
          <w:rFonts w:ascii="Helvetica" w:hAnsi="Helvetica"/>
          <w:sz w:val="24"/>
          <w:szCs w:val="24"/>
        </w:rPr>
        <w:t xml:space="preserve">. The </w:t>
      </w:r>
      <w:r w:rsidR="00986CA9" w:rsidRPr="00BB326E">
        <w:rPr>
          <w:rFonts w:ascii="Helvetica" w:hAnsi="Helvetica"/>
          <w:i/>
          <w:sz w:val="24"/>
          <w:szCs w:val="24"/>
        </w:rPr>
        <w:t>Contact</w:t>
      </w:r>
      <w:r w:rsidR="007B76FF" w:rsidRPr="00BB326E">
        <w:rPr>
          <w:rFonts w:ascii="Helvetica" w:hAnsi="Helvetica"/>
          <w:i/>
          <w:sz w:val="24"/>
          <w:szCs w:val="24"/>
        </w:rPr>
        <w:t xml:space="preserve"> </w:t>
      </w:r>
      <w:r w:rsidR="00F323C9" w:rsidRPr="00BB326E">
        <w:rPr>
          <w:rFonts w:ascii="Helvetica" w:hAnsi="Helvetica"/>
          <w:sz w:val="24"/>
          <w:szCs w:val="24"/>
        </w:rPr>
        <w:t>s</w:t>
      </w:r>
      <w:r w:rsidR="007B76FF" w:rsidRPr="00BB326E">
        <w:rPr>
          <w:rFonts w:ascii="Helvetica" w:hAnsi="Helvetica"/>
          <w:sz w:val="24"/>
          <w:szCs w:val="24"/>
        </w:rPr>
        <w:t>earch landing page is the default</w:t>
      </w:r>
      <w:r w:rsidR="00986CA9" w:rsidRPr="00BB326E">
        <w:rPr>
          <w:rFonts w:ascii="Helvetica" w:hAnsi="Helvetica"/>
          <w:sz w:val="24"/>
          <w:szCs w:val="24"/>
        </w:rPr>
        <w:t xml:space="preserve"> view when entering the </w:t>
      </w:r>
      <w:r w:rsidR="00986CA9" w:rsidRPr="00BB326E">
        <w:rPr>
          <w:rFonts w:ascii="Helvetica" w:hAnsi="Helvetica"/>
          <w:i/>
          <w:sz w:val="24"/>
          <w:szCs w:val="24"/>
        </w:rPr>
        <w:t>Prospecting Tools</w:t>
      </w:r>
      <w:r w:rsidR="004E169C" w:rsidRPr="00BB326E">
        <w:rPr>
          <w:rFonts w:ascii="Helvetica" w:hAnsi="Helvetica"/>
          <w:sz w:val="24"/>
          <w:szCs w:val="24"/>
        </w:rPr>
        <w:t xml:space="preserve"> tab.</w:t>
      </w:r>
      <w:r w:rsidR="006E5EB3" w:rsidRPr="00BB326E">
        <w:rPr>
          <w:rFonts w:ascii="Helvetica" w:hAnsi="Helvetica"/>
          <w:sz w:val="24"/>
          <w:szCs w:val="24"/>
        </w:rPr>
        <w:t xml:space="preserve"> </w:t>
      </w:r>
    </w:p>
    <w:p w14:paraId="289429A3" w14:textId="69D2DA88" w:rsidR="00314361" w:rsidRPr="00305E7D" w:rsidRDefault="00314361" w:rsidP="00314361">
      <w:pPr>
        <w:pStyle w:val="MainText"/>
        <w:rPr>
          <w:rFonts w:ascii="Helvetica" w:hAnsi="Helvetica"/>
          <w:szCs w:val="24"/>
        </w:rPr>
      </w:pPr>
      <w:r w:rsidRPr="00CA1FAC">
        <w:rPr>
          <w:rFonts w:ascii="Helvetica" w:hAnsi="Helvetica"/>
          <w:noProof/>
          <w:szCs w:val="24"/>
        </w:rPr>
        <w:drawing>
          <wp:anchor distT="0" distB="0" distL="114300" distR="114300" simplePos="0" relativeHeight="251656704" behindDoc="0" locked="0" layoutInCell="1" allowOverlap="1" wp14:anchorId="5AEC1806" wp14:editId="1A861246">
            <wp:simplePos x="0" y="0"/>
            <wp:positionH relativeFrom="column">
              <wp:posOffset>3181737</wp:posOffset>
            </wp:positionH>
            <wp:positionV relativeFrom="paragraph">
              <wp:posOffset>485554</wp:posOffset>
            </wp:positionV>
            <wp:extent cx="365760" cy="389614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5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5760" cy="38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823" w:rsidRPr="00361823">
        <w:rPr>
          <w:noProof/>
        </w:rPr>
        <w:t xml:space="preserve"> </w:t>
      </w:r>
      <w:r w:rsidR="00986CA9">
        <w:rPr>
          <w:noProof/>
        </w:rPr>
        <w:drawing>
          <wp:inline distT="0" distB="0" distL="0" distR="0" wp14:anchorId="591686DF" wp14:editId="47C8BE68">
            <wp:extent cx="5486400" cy="5609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A4ED" w14:textId="77777777" w:rsidR="006E5EB3" w:rsidRDefault="006E5EB3" w:rsidP="007B76FF">
      <w:pPr>
        <w:pStyle w:val="MainText"/>
        <w:rPr>
          <w:rFonts w:ascii="Helvetica" w:hAnsi="Helvetica"/>
          <w:szCs w:val="24"/>
        </w:rPr>
      </w:pPr>
    </w:p>
    <w:p w14:paraId="627246EB" w14:textId="6D3EC13F" w:rsidR="008D75F3" w:rsidRDefault="006E5EB3" w:rsidP="006E5EB3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When first entering the </w:t>
      </w:r>
      <w:r w:rsidRPr="0055473D">
        <w:rPr>
          <w:rFonts w:ascii="Helvetica" w:hAnsi="Helvetica"/>
          <w:i/>
          <w:sz w:val="24"/>
          <w:szCs w:val="24"/>
        </w:rPr>
        <w:t>Contacts</w:t>
      </w:r>
      <w:r w:rsidRPr="00CA1FAC">
        <w:rPr>
          <w:rFonts w:ascii="Helvetica" w:hAnsi="Helvetica"/>
          <w:sz w:val="24"/>
          <w:szCs w:val="24"/>
        </w:rPr>
        <w:t xml:space="preserve"> screen </w:t>
      </w:r>
      <w:r w:rsidR="00FF40A4">
        <w:rPr>
          <w:rFonts w:ascii="Helvetica" w:hAnsi="Helvetica"/>
          <w:sz w:val="24"/>
          <w:szCs w:val="24"/>
        </w:rPr>
        <w:t xml:space="preserve">no contact records will be displayed. This is </w:t>
      </w:r>
      <w:r w:rsidRPr="00CA1FAC">
        <w:rPr>
          <w:rFonts w:ascii="Helvetica" w:hAnsi="Helvetica"/>
          <w:sz w:val="24"/>
          <w:szCs w:val="24"/>
        </w:rPr>
        <w:t>by design.</w:t>
      </w:r>
      <w:r>
        <w:rPr>
          <w:rFonts w:ascii="Helvetica" w:hAnsi="Helvetica"/>
          <w:sz w:val="24"/>
          <w:szCs w:val="24"/>
        </w:rPr>
        <w:t xml:space="preserve"> Conduct a search </w:t>
      </w:r>
      <w:r w:rsidR="00E82863">
        <w:rPr>
          <w:rFonts w:ascii="Helvetica" w:hAnsi="Helvetica"/>
          <w:sz w:val="24"/>
          <w:szCs w:val="24"/>
        </w:rPr>
        <w:t xml:space="preserve">or apply a filter </w:t>
      </w:r>
      <w:r>
        <w:rPr>
          <w:rFonts w:ascii="Helvetica" w:hAnsi="Helvetica"/>
          <w:sz w:val="24"/>
          <w:szCs w:val="24"/>
        </w:rPr>
        <w:t xml:space="preserve">to </w:t>
      </w:r>
      <w:r w:rsidR="00435314">
        <w:rPr>
          <w:rFonts w:ascii="Helvetica" w:hAnsi="Helvetica"/>
          <w:sz w:val="24"/>
          <w:szCs w:val="24"/>
        </w:rPr>
        <w:t xml:space="preserve">refine the listing on the </w:t>
      </w:r>
      <w:r>
        <w:rPr>
          <w:rFonts w:ascii="Helvetica" w:hAnsi="Helvetica"/>
          <w:sz w:val="24"/>
          <w:szCs w:val="24"/>
        </w:rPr>
        <w:t xml:space="preserve">lower portion of the page. </w:t>
      </w:r>
    </w:p>
    <w:p w14:paraId="1B888433" w14:textId="77777777" w:rsidR="00FF40A4" w:rsidRDefault="00FF40A4" w:rsidP="006E5EB3">
      <w:pPr>
        <w:pStyle w:val="NoSpacing"/>
        <w:rPr>
          <w:rFonts w:ascii="Helvetica" w:hAnsi="Helvetica"/>
          <w:sz w:val="24"/>
          <w:szCs w:val="24"/>
        </w:rPr>
      </w:pPr>
    </w:p>
    <w:p w14:paraId="3EDB7562" w14:textId="551797C9" w:rsidR="006E5EB3" w:rsidRDefault="006E5EB3" w:rsidP="006E5EB3">
      <w:pPr>
        <w:pStyle w:val="NoSpacing"/>
        <w:rPr>
          <w:rFonts w:ascii="Helvetica" w:hAnsi="Helvetica"/>
          <w:color w:val="000000" w:themeColor="text1"/>
          <w:szCs w:val="24"/>
        </w:rPr>
      </w:pPr>
      <w:r w:rsidRPr="00EE6A56">
        <w:rPr>
          <w:rFonts w:ascii="Helvetica" w:hAnsi="Helvetica"/>
          <w:sz w:val="24"/>
          <w:szCs w:val="24"/>
        </w:rPr>
        <w:t>Sub-navigation</w:t>
      </w:r>
      <w:r>
        <w:rPr>
          <w:rFonts w:ascii="Helvetica" w:hAnsi="Helvetica"/>
          <w:sz w:val="24"/>
          <w:szCs w:val="24"/>
        </w:rPr>
        <w:t xml:space="preserve"> is provided in the left-most </w:t>
      </w:r>
      <w:r w:rsidRPr="00EE6A56">
        <w:rPr>
          <w:rFonts w:ascii="Helvetica" w:hAnsi="Helvetica"/>
          <w:sz w:val="24"/>
          <w:szCs w:val="24"/>
        </w:rPr>
        <w:t>panel.</w:t>
      </w:r>
    </w:p>
    <w:p w14:paraId="6FECDE05" w14:textId="4A34A00C" w:rsidR="006E5EB3" w:rsidRDefault="0068667B" w:rsidP="007B76FF">
      <w:pPr>
        <w:pStyle w:val="MainText"/>
        <w:rPr>
          <w:rFonts w:ascii="Helvetica" w:hAnsi="Helvetica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5FECB693" wp14:editId="37E76300">
            <wp:extent cx="1534602" cy="1775754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4904" cy="17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40E9" w14:textId="77777777" w:rsidR="006E5EB3" w:rsidRDefault="006E5EB3" w:rsidP="007B76FF">
      <w:pPr>
        <w:pStyle w:val="MainText"/>
        <w:rPr>
          <w:rFonts w:ascii="Helvetica" w:hAnsi="Helvetica"/>
          <w:color w:val="000000" w:themeColor="text1"/>
          <w:szCs w:val="24"/>
        </w:rPr>
      </w:pPr>
    </w:p>
    <w:p w14:paraId="35FF4F40" w14:textId="4976690F" w:rsidR="00915D7C" w:rsidRDefault="00915D7C" w:rsidP="007B76FF">
      <w:pPr>
        <w:pStyle w:val="MainText"/>
        <w:rPr>
          <w:rFonts w:ascii="Helvetica" w:hAnsi="Helvetica"/>
          <w:color w:val="000000" w:themeColor="text1"/>
          <w:szCs w:val="24"/>
        </w:rPr>
      </w:pPr>
      <w:r>
        <w:rPr>
          <w:rFonts w:ascii="Helvetica" w:hAnsi="Helvetica"/>
          <w:color w:val="000000" w:themeColor="text1"/>
          <w:szCs w:val="24"/>
        </w:rPr>
        <w:t xml:space="preserve">You </w:t>
      </w:r>
      <w:r w:rsidRPr="009D55D6">
        <w:rPr>
          <w:rFonts w:ascii="Helvetica" w:hAnsi="Helvetica"/>
          <w:color w:val="000000" w:themeColor="text1"/>
          <w:szCs w:val="24"/>
        </w:rPr>
        <w:t xml:space="preserve">can always return to the </w:t>
      </w:r>
      <w:r>
        <w:rPr>
          <w:rFonts w:ascii="Helvetica" w:hAnsi="Helvetica"/>
          <w:i/>
          <w:color w:val="000000" w:themeColor="text1"/>
          <w:szCs w:val="24"/>
        </w:rPr>
        <w:t>Contacts</w:t>
      </w:r>
      <w:r w:rsidRPr="009D55D6">
        <w:rPr>
          <w:rFonts w:ascii="Helvetica" w:hAnsi="Helvetica"/>
          <w:color w:val="000000" w:themeColor="text1"/>
          <w:szCs w:val="24"/>
        </w:rPr>
        <w:t xml:space="preserve"> </w:t>
      </w:r>
      <w:r w:rsidR="00F323C9">
        <w:rPr>
          <w:rFonts w:ascii="Helvetica" w:hAnsi="Helvetica"/>
          <w:color w:val="000000" w:themeColor="text1"/>
          <w:szCs w:val="24"/>
        </w:rPr>
        <w:t>s</w:t>
      </w:r>
      <w:r w:rsidRPr="009D55D6">
        <w:rPr>
          <w:rFonts w:ascii="Helvetica" w:hAnsi="Helvetica"/>
          <w:color w:val="000000" w:themeColor="text1"/>
          <w:szCs w:val="24"/>
        </w:rPr>
        <w:t xml:space="preserve">earch page by clicking on the </w:t>
      </w:r>
      <w:r w:rsidRPr="00986CA9">
        <w:rPr>
          <w:rFonts w:ascii="Helvetica" w:hAnsi="Helvetica"/>
          <w:i/>
          <w:color w:val="000000" w:themeColor="text1"/>
          <w:szCs w:val="24"/>
        </w:rPr>
        <w:t>Prospecting Tools</w:t>
      </w:r>
      <w:r>
        <w:rPr>
          <w:rFonts w:ascii="Helvetica" w:hAnsi="Helvetica"/>
          <w:color w:val="000000" w:themeColor="text1"/>
          <w:szCs w:val="24"/>
        </w:rPr>
        <w:t xml:space="preserve"> </w:t>
      </w:r>
      <w:r w:rsidRPr="009D55D6">
        <w:rPr>
          <w:rFonts w:ascii="Helvetica" w:hAnsi="Helvetica"/>
          <w:color w:val="000000" w:themeColor="text1"/>
          <w:szCs w:val="24"/>
        </w:rPr>
        <w:t xml:space="preserve">top level navigation tab or the </w:t>
      </w:r>
      <w:r w:rsidRPr="009D55D6">
        <w:rPr>
          <w:rFonts w:ascii="Helvetica" w:hAnsi="Helvetica"/>
          <w:b/>
          <w:color w:val="000000" w:themeColor="text1"/>
          <w:szCs w:val="24"/>
        </w:rPr>
        <w:t>Return to Search</w:t>
      </w:r>
      <w:r w:rsidRPr="009D55D6">
        <w:rPr>
          <w:rFonts w:ascii="Helvetica" w:hAnsi="Helvetica"/>
          <w:color w:val="000000" w:themeColor="text1"/>
          <w:szCs w:val="24"/>
        </w:rPr>
        <w:t xml:space="preserve"> button located in the Action Dock. </w:t>
      </w:r>
    </w:p>
    <w:p w14:paraId="1B8E8EFA" w14:textId="0DD38E54" w:rsidR="00915D7C" w:rsidRDefault="000D61E4" w:rsidP="007B76FF">
      <w:pPr>
        <w:pStyle w:val="MainText"/>
        <w:rPr>
          <w:rFonts w:ascii="Helvetica" w:hAnsi="Helvetica"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EF0E40" wp14:editId="0807DCD9">
                <wp:simplePos x="0" y="0"/>
                <wp:positionH relativeFrom="column">
                  <wp:posOffset>788670</wp:posOffset>
                </wp:positionH>
                <wp:positionV relativeFrom="paragraph">
                  <wp:posOffset>52705</wp:posOffset>
                </wp:positionV>
                <wp:extent cx="452755" cy="333375"/>
                <wp:effectExtent l="38100" t="19050" r="2349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755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62.1pt;margin-top:4.15pt;width:35.65pt;height:26.2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" strokecolor="red" strokeweight="3pt">
                <v:stroke endarrow="open"/>
              </v:shape>
            </w:pict>
          </mc:Fallback>
        </mc:AlternateContent>
      </w:r>
      <w:r w:rsidR="006E5EB3" w:rsidRPr="006E5EB3">
        <w:rPr>
          <w:noProof/>
        </w:rPr>
        <w:t xml:space="preserve"> </w:t>
      </w:r>
    </w:p>
    <w:p w14:paraId="2D6A0597" w14:textId="3F84EACF" w:rsidR="006E5EB3" w:rsidRDefault="000D61E4" w:rsidP="007B76FF">
      <w:pPr>
        <w:pStyle w:val="MainText"/>
        <w:rPr>
          <w:rFonts w:ascii="Helvetica" w:hAnsi="Helvetica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6930D01A" wp14:editId="39649268">
            <wp:extent cx="5486400" cy="284871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7F50" w14:textId="77777777" w:rsidR="000D61E4" w:rsidRDefault="000D61E4" w:rsidP="006E5EB3">
      <w:pPr>
        <w:pStyle w:val="MainText"/>
        <w:rPr>
          <w:rFonts w:ascii="Helvetica" w:hAnsi="Helvetica"/>
          <w:szCs w:val="24"/>
        </w:rPr>
      </w:pPr>
    </w:p>
    <w:p w14:paraId="66EC5942" w14:textId="5DC9A381" w:rsidR="00EE6A56" w:rsidRPr="006E5EB3" w:rsidRDefault="00EE6A56" w:rsidP="006E5EB3">
      <w:pPr>
        <w:pStyle w:val="MainText"/>
        <w:rPr>
          <w:rFonts w:ascii="Helvetica" w:hAnsi="Helvetica"/>
          <w:color w:val="000000" w:themeColor="text1"/>
          <w:szCs w:val="24"/>
        </w:rPr>
      </w:pPr>
      <w:r w:rsidRPr="00CA1FAC">
        <w:rPr>
          <w:rFonts w:ascii="Helvetica" w:hAnsi="Helvetica"/>
          <w:szCs w:val="24"/>
        </w:rPr>
        <w:t xml:space="preserve">The </w:t>
      </w:r>
      <w:r w:rsidR="00915D7C" w:rsidRPr="00F323C9">
        <w:rPr>
          <w:rFonts w:ascii="Helvetica" w:hAnsi="Helvetica"/>
          <w:i/>
          <w:szCs w:val="24"/>
        </w:rPr>
        <w:t>Prospecting Tools</w:t>
      </w:r>
      <w:r w:rsidRPr="00CA1FAC">
        <w:rPr>
          <w:rFonts w:ascii="Helvetica" w:hAnsi="Helvetica"/>
          <w:szCs w:val="24"/>
        </w:rPr>
        <w:t xml:space="preserve"> tab is resource controlled.  Only those RIAs/Reps with the appropriate permissions will be able to access, edit &amp; create </w:t>
      </w:r>
      <w:r w:rsidR="008D75F3">
        <w:rPr>
          <w:rFonts w:ascii="Helvetica" w:hAnsi="Helvetica"/>
          <w:szCs w:val="24"/>
        </w:rPr>
        <w:t>c</w:t>
      </w:r>
      <w:r w:rsidR="00915D7C">
        <w:rPr>
          <w:rFonts w:ascii="Helvetica" w:hAnsi="Helvetica"/>
          <w:szCs w:val="24"/>
        </w:rPr>
        <w:t xml:space="preserve">ontact </w:t>
      </w:r>
      <w:r w:rsidRPr="00CA1FAC">
        <w:rPr>
          <w:rFonts w:ascii="Helvetica" w:hAnsi="Helvetica"/>
          <w:szCs w:val="24"/>
        </w:rPr>
        <w:t xml:space="preserve">records. </w:t>
      </w:r>
      <w:r w:rsidR="006E5EB3">
        <w:rPr>
          <w:rFonts w:ascii="Helvetica" w:hAnsi="Helvetica"/>
          <w:szCs w:val="24"/>
        </w:rPr>
        <w:t>This means t</w:t>
      </w:r>
      <w:r w:rsidR="006E5EB3" w:rsidRPr="009D55D6">
        <w:rPr>
          <w:rFonts w:ascii="Helvetica" w:hAnsi="Helvetica"/>
          <w:color w:val="000000" w:themeColor="text1"/>
          <w:szCs w:val="24"/>
        </w:rPr>
        <w:t xml:space="preserve">he appearance and available options </w:t>
      </w:r>
      <w:r w:rsidR="006E5EB3">
        <w:rPr>
          <w:rFonts w:ascii="Helvetica" w:hAnsi="Helvetica"/>
          <w:color w:val="000000" w:themeColor="text1"/>
          <w:szCs w:val="24"/>
        </w:rPr>
        <w:t xml:space="preserve">on the screens </w:t>
      </w:r>
      <w:r w:rsidR="006E5EB3" w:rsidRPr="009D55D6">
        <w:rPr>
          <w:rFonts w:ascii="Helvetica" w:hAnsi="Helvetica"/>
          <w:color w:val="000000" w:themeColor="text1"/>
          <w:szCs w:val="24"/>
        </w:rPr>
        <w:t xml:space="preserve">may vary depending on </w:t>
      </w:r>
      <w:r w:rsidR="006E5EB3">
        <w:rPr>
          <w:rFonts w:ascii="Helvetica" w:hAnsi="Helvetica"/>
          <w:color w:val="000000" w:themeColor="text1"/>
          <w:szCs w:val="24"/>
        </w:rPr>
        <w:t xml:space="preserve">the </w:t>
      </w:r>
      <w:r w:rsidR="00547705">
        <w:rPr>
          <w:rFonts w:ascii="Helvetica" w:hAnsi="Helvetica"/>
          <w:color w:val="000000" w:themeColor="text1"/>
          <w:szCs w:val="24"/>
        </w:rPr>
        <w:t xml:space="preserve">user’s </w:t>
      </w:r>
      <w:r w:rsidR="006E5EB3">
        <w:rPr>
          <w:rFonts w:ascii="Helvetica" w:hAnsi="Helvetica"/>
          <w:color w:val="000000" w:themeColor="text1"/>
          <w:szCs w:val="24"/>
        </w:rPr>
        <w:t xml:space="preserve">assigned </w:t>
      </w:r>
      <w:r w:rsidR="006E5EB3" w:rsidRPr="009D55D6">
        <w:rPr>
          <w:rFonts w:ascii="Helvetica" w:hAnsi="Helvetica"/>
          <w:color w:val="000000" w:themeColor="text1"/>
          <w:szCs w:val="24"/>
        </w:rPr>
        <w:t>role.</w:t>
      </w:r>
    </w:p>
    <w:p w14:paraId="59A49D8E" w14:textId="77777777" w:rsidR="00B276BA" w:rsidRDefault="00B276BA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bookmarkStart w:id="11" w:name="_Toc398618544"/>
      <w:bookmarkEnd w:id="7"/>
      <w:r>
        <w:rPr>
          <w:rFonts w:ascii="Helvetica" w:hAnsi="Helvetica"/>
          <w:sz w:val="28"/>
          <w:szCs w:val="28"/>
        </w:rPr>
        <w:br w:type="page"/>
      </w:r>
    </w:p>
    <w:p w14:paraId="436BC2C5" w14:textId="5FF874C5" w:rsidR="000270E3" w:rsidRPr="00CA1FAC" w:rsidRDefault="000270E3" w:rsidP="000C5971">
      <w:pPr>
        <w:pStyle w:val="Heading1"/>
        <w:rPr>
          <w:rFonts w:ascii="Helvetica" w:hAnsi="Helvetica"/>
          <w:sz w:val="28"/>
          <w:szCs w:val="28"/>
        </w:rPr>
      </w:pPr>
      <w:bookmarkStart w:id="12" w:name="b"/>
      <w:bookmarkStart w:id="13" w:name="_Toc426954266"/>
      <w:r w:rsidRPr="00CA1FAC">
        <w:rPr>
          <w:rFonts w:ascii="Helvetica" w:hAnsi="Helvetica"/>
          <w:sz w:val="28"/>
          <w:szCs w:val="28"/>
        </w:rPr>
        <w:lastRenderedPageBreak/>
        <w:t>Searching for a Record</w:t>
      </w:r>
      <w:bookmarkEnd w:id="11"/>
      <w:bookmarkEnd w:id="13"/>
    </w:p>
    <w:bookmarkEnd w:id="12"/>
    <w:p w14:paraId="181BD8BC" w14:textId="45D92B27" w:rsidR="000270E3" w:rsidRDefault="000270E3" w:rsidP="00D01C9A">
      <w:pPr>
        <w:pStyle w:val="NoSpacing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 xml:space="preserve">Search for an individual by entering </w:t>
      </w:r>
      <w:r w:rsidR="00EE6A56">
        <w:rPr>
          <w:rFonts w:ascii="Helvetica" w:hAnsi="Helvetica"/>
          <w:sz w:val="24"/>
          <w:szCs w:val="24"/>
        </w:rPr>
        <w:t xml:space="preserve">one or more </w:t>
      </w:r>
      <w:r w:rsidRPr="00CA1FAC">
        <w:rPr>
          <w:rFonts w:ascii="Helvetica" w:hAnsi="Helvetica"/>
          <w:sz w:val="24"/>
          <w:szCs w:val="24"/>
        </w:rPr>
        <w:t xml:space="preserve">letters of the client’s name or simply hit the </w:t>
      </w:r>
      <w:r w:rsidRPr="00F323C9">
        <w:rPr>
          <w:rFonts w:ascii="Helvetica" w:hAnsi="Helvetica"/>
          <w:b/>
          <w:sz w:val="24"/>
          <w:szCs w:val="24"/>
        </w:rPr>
        <w:t>Search</w:t>
      </w:r>
      <w:r w:rsidRPr="00CA1FAC">
        <w:rPr>
          <w:rFonts w:ascii="Helvetica" w:hAnsi="Helvetica"/>
          <w:sz w:val="24"/>
          <w:szCs w:val="24"/>
        </w:rPr>
        <w:t xml:space="preserve"> button to display all records.</w:t>
      </w:r>
    </w:p>
    <w:p w14:paraId="008E9867" w14:textId="77777777" w:rsidR="00784AE7" w:rsidRPr="00CA1FAC" w:rsidRDefault="00784AE7" w:rsidP="00D01C9A">
      <w:pPr>
        <w:pStyle w:val="NoSpacing"/>
        <w:rPr>
          <w:rFonts w:ascii="Helvetica" w:eastAsiaTheme="minorHAnsi" w:hAnsi="Helvetica"/>
          <w:sz w:val="24"/>
          <w:szCs w:val="24"/>
        </w:rPr>
      </w:pPr>
    </w:p>
    <w:p w14:paraId="70CAA2A4" w14:textId="77777777" w:rsidR="00784AE7" w:rsidRDefault="00784AE7" w:rsidP="00784AE7">
      <w:pPr>
        <w:pStyle w:val="NoSpacing"/>
        <w:numPr>
          <w:ilvl w:val="0"/>
          <w:numId w:val="4"/>
        </w:numPr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The search is conducted using “contains” logic</w:t>
      </w:r>
      <w:r>
        <w:rPr>
          <w:rFonts w:ascii="Helvetica" w:hAnsi="Helvetica"/>
          <w:sz w:val="24"/>
          <w:szCs w:val="24"/>
        </w:rPr>
        <w:t xml:space="preserve"> and will return matches where the search string is contained anywhere in the person’s first or last name.</w:t>
      </w:r>
    </w:p>
    <w:p w14:paraId="136229E3" w14:textId="2E23032E" w:rsidR="009727B2" w:rsidRPr="00CA1FAC" w:rsidRDefault="0068667B" w:rsidP="00784AE7">
      <w:pPr>
        <w:pStyle w:val="NoSpacing"/>
        <w:numPr>
          <w:ilvl w:val="0"/>
          <w:numId w:val="4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Check the </w:t>
      </w:r>
      <w:r w:rsidRPr="0068667B">
        <w:rPr>
          <w:rFonts w:ascii="Helvetica" w:hAnsi="Helvetica"/>
          <w:b/>
          <w:sz w:val="24"/>
          <w:szCs w:val="24"/>
        </w:rPr>
        <w:t>Include Archived</w:t>
      </w:r>
      <w:r>
        <w:rPr>
          <w:rFonts w:ascii="Helvetica" w:hAnsi="Helvetica"/>
          <w:sz w:val="24"/>
          <w:szCs w:val="24"/>
        </w:rPr>
        <w:t xml:space="preserve"> box to include archived contacts in the search results.</w:t>
      </w:r>
    </w:p>
    <w:p w14:paraId="68E21248" w14:textId="7FE6424A" w:rsidR="000270E3" w:rsidRPr="00CA1FAC" w:rsidRDefault="00FF40A4" w:rsidP="000270E3">
      <w:pPr>
        <w:pStyle w:val="NoSpacing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E629278" wp14:editId="31114FE5">
            <wp:simplePos x="0" y="0"/>
            <wp:positionH relativeFrom="column">
              <wp:posOffset>3714750</wp:posOffset>
            </wp:positionH>
            <wp:positionV relativeFrom="paragraph">
              <wp:posOffset>777240</wp:posOffset>
            </wp:positionV>
            <wp:extent cx="476885" cy="32575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1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88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8CE" w:rsidRPr="00CA1FAC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699DBD7" wp14:editId="3F8A2098">
            <wp:simplePos x="0" y="0"/>
            <wp:positionH relativeFrom="column">
              <wp:posOffset>3206005</wp:posOffset>
            </wp:positionH>
            <wp:positionV relativeFrom="paragraph">
              <wp:posOffset>785854</wp:posOffset>
            </wp:positionV>
            <wp:extent cx="445135" cy="317500"/>
            <wp:effectExtent l="0" t="0" r="0" b="635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1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4513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5DC" w:rsidRPr="001355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6D63B7" wp14:editId="3BEA8895">
            <wp:extent cx="5486400" cy="98180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4021" w14:textId="77777777" w:rsidR="000270E3" w:rsidRPr="00CA1FAC" w:rsidRDefault="000270E3" w:rsidP="000270E3">
      <w:pPr>
        <w:pStyle w:val="NoSpacing"/>
        <w:rPr>
          <w:rFonts w:ascii="Helvetica" w:hAnsi="Helvetica"/>
          <w:sz w:val="24"/>
          <w:szCs w:val="24"/>
        </w:rPr>
      </w:pPr>
    </w:p>
    <w:p w14:paraId="7846A0B2" w14:textId="77777777" w:rsidR="00784AE7" w:rsidRDefault="00784AE7" w:rsidP="00784AE7">
      <w:pPr>
        <w:pStyle w:val="NoSpacing"/>
        <w:numPr>
          <w:ilvl w:val="0"/>
          <w:numId w:val="5"/>
        </w:numPr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Search results are displayed on the lower portion of the page.</w:t>
      </w:r>
    </w:p>
    <w:p w14:paraId="68E22AA6" w14:textId="49872F35" w:rsidR="000270E3" w:rsidRPr="00CA1FAC" w:rsidRDefault="000270E3" w:rsidP="00D30E99">
      <w:pPr>
        <w:pStyle w:val="NoSpacing"/>
        <w:numPr>
          <w:ilvl w:val="0"/>
          <w:numId w:val="5"/>
        </w:numPr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Standard sort functionality applies to each column. The default sort is alphabetical based on name.</w:t>
      </w:r>
    </w:p>
    <w:p w14:paraId="212B1BB8" w14:textId="158EDAF9" w:rsidR="000270E3" w:rsidRPr="00CA1FAC" w:rsidRDefault="000270E3" w:rsidP="000C5971">
      <w:pPr>
        <w:pStyle w:val="Heading1"/>
        <w:rPr>
          <w:rFonts w:ascii="Helvetica" w:hAnsi="Helvetica"/>
          <w:sz w:val="28"/>
          <w:szCs w:val="28"/>
        </w:rPr>
      </w:pPr>
      <w:bookmarkStart w:id="14" w:name="_Toc398618545"/>
      <w:bookmarkStart w:id="15" w:name="c"/>
      <w:bookmarkStart w:id="16" w:name="_Toc426954267"/>
      <w:r w:rsidRPr="00CA1FAC">
        <w:rPr>
          <w:rFonts w:ascii="Helvetica" w:hAnsi="Helvetica"/>
          <w:sz w:val="28"/>
          <w:szCs w:val="28"/>
        </w:rPr>
        <w:t>Viewing a Record</w:t>
      </w:r>
      <w:bookmarkEnd w:id="14"/>
      <w:bookmarkEnd w:id="16"/>
    </w:p>
    <w:bookmarkEnd w:id="15"/>
    <w:p w14:paraId="517E6768" w14:textId="77777777" w:rsidR="001355DC" w:rsidRPr="004F0F09" w:rsidRDefault="001355DC" w:rsidP="001355DC">
      <w:pPr>
        <w:pStyle w:val="NoSpacing"/>
        <w:numPr>
          <w:ilvl w:val="0"/>
          <w:numId w:val="4"/>
        </w:numPr>
        <w:rPr>
          <w:rFonts w:ascii="Helvetica" w:eastAsiaTheme="minorHAnsi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Marking the radio button next to an entry will provide a summarized view of the primary contact information in the right-most display.</w:t>
      </w:r>
    </w:p>
    <w:p w14:paraId="2076809C" w14:textId="60B5655D" w:rsidR="004F0F09" w:rsidRPr="00170F32" w:rsidRDefault="004F0F09" w:rsidP="00D30E99">
      <w:pPr>
        <w:pStyle w:val="NoSpacing"/>
        <w:numPr>
          <w:ilvl w:val="0"/>
          <w:numId w:val="4"/>
        </w:numPr>
        <w:rPr>
          <w:rFonts w:ascii="Helvetica" w:eastAsiaTheme="minorHAnsi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To view </w:t>
      </w:r>
      <w:r w:rsidR="00784AE7">
        <w:rPr>
          <w:rFonts w:ascii="Helvetica" w:hAnsi="Helvetica"/>
          <w:sz w:val="24"/>
          <w:szCs w:val="24"/>
        </w:rPr>
        <w:t xml:space="preserve">the detailed </w:t>
      </w:r>
      <w:r w:rsidR="00187CBD">
        <w:rPr>
          <w:rFonts w:ascii="Helvetica" w:hAnsi="Helvetica"/>
          <w:sz w:val="24"/>
          <w:szCs w:val="24"/>
        </w:rPr>
        <w:t>c</w:t>
      </w:r>
      <w:r>
        <w:rPr>
          <w:rFonts w:ascii="Helvetica" w:hAnsi="Helvetica"/>
          <w:sz w:val="24"/>
          <w:szCs w:val="24"/>
        </w:rPr>
        <w:t xml:space="preserve">ontact </w:t>
      </w:r>
      <w:r w:rsidR="00784AE7">
        <w:rPr>
          <w:rFonts w:ascii="Helvetica" w:hAnsi="Helvetica"/>
          <w:sz w:val="24"/>
          <w:szCs w:val="24"/>
        </w:rPr>
        <w:t xml:space="preserve">information </w:t>
      </w:r>
      <w:r>
        <w:rPr>
          <w:rFonts w:ascii="Helvetica" w:hAnsi="Helvetica"/>
          <w:sz w:val="24"/>
          <w:szCs w:val="24"/>
        </w:rPr>
        <w:t>simply cl</w:t>
      </w:r>
      <w:r w:rsidR="000270E3" w:rsidRPr="00CA1FAC">
        <w:rPr>
          <w:rFonts w:ascii="Helvetica" w:hAnsi="Helvetica"/>
          <w:sz w:val="24"/>
          <w:szCs w:val="24"/>
        </w:rPr>
        <w:t xml:space="preserve">ick on </w:t>
      </w:r>
      <w:r w:rsidR="001355DC">
        <w:rPr>
          <w:rFonts w:ascii="Helvetica" w:hAnsi="Helvetica"/>
          <w:sz w:val="24"/>
          <w:szCs w:val="24"/>
        </w:rPr>
        <w:t xml:space="preserve">the individual’s name or </w:t>
      </w:r>
      <w:r w:rsidR="000D61E4">
        <w:rPr>
          <w:rFonts w:ascii="Helvetica" w:hAnsi="Helvetica"/>
          <w:sz w:val="24"/>
          <w:szCs w:val="24"/>
        </w:rPr>
        <w:t xml:space="preserve">press the </w:t>
      </w:r>
      <w:r w:rsidR="000D61E4" w:rsidRPr="00F323C9">
        <w:rPr>
          <w:rFonts w:ascii="Helvetica" w:hAnsi="Helvetica"/>
          <w:b/>
          <w:sz w:val="24"/>
          <w:szCs w:val="24"/>
        </w:rPr>
        <w:t xml:space="preserve">Edit </w:t>
      </w:r>
      <w:r w:rsidR="00F323C9" w:rsidRPr="00F323C9">
        <w:rPr>
          <w:rFonts w:ascii="Helvetica" w:hAnsi="Helvetica"/>
          <w:b/>
          <w:sz w:val="24"/>
          <w:szCs w:val="24"/>
        </w:rPr>
        <w:t>Contact</w:t>
      </w:r>
      <w:r w:rsidR="00F323C9">
        <w:rPr>
          <w:rFonts w:ascii="Helvetica" w:hAnsi="Helvetica"/>
          <w:sz w:val="24"/>
          <w:szCs w:val="24"/>
        </w:rPr>
        <w:t xml:space="preserve"> </w:t>
      </w:r>
      <w:r w:rsidR="000D61E4">
        <w:rPr>
          <w:rFonts w:ascii="Helvetica" w:hAnsi="Helvetica"/>
          <w:sz w:val="24"/>
          <w:szCs w:val="24"/>
        </w:rPr>
        <w:t>button in the summary view.</w:t>
      </w:r>
    </w:p>
    <w:p w14:paraId="153BDCB1" w14:textId="21A3B46E" w:rsidR="001E0846" w:rsidRPr="00170F32" w:rsidRDefault="001E0846" w:rsidP="001E0846">
      <w:pPr>
        <w:pStyle w:val="NoSpacing"/>
        <w:ind w:left="360"/>
        <w:rPr>
          <w:rFonts w:ascii="Helvetica" w:hAnsi="Helvetica"/>
          <w:sz w:val="24"/>
          <w:szCs w:val="24"/>
        </w:rPr>
      </w:pPr>
    </w:p>
    <w:p w14:paraId="73D558E9" w14:textId="164FE9D1" w:rsidR="000270E3" w:rsidRDefault="001355DC" w:rsidP="000270E3">
      <w:pPr>
        <w:pStyle w:val="NoSpacing"/>
        <w:rPr>
          <w:rFonts w:ascii="Helvetica" w:hAnsi="Helvetica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E56008" wp14:editId="60CE3E3B">
                <wp:simplePos x="0" y="0"/>
                <wp:positionH relativeFrom="column">
                  <wp:posOffset>4789336</wp:posOffset>
                </wp:positionH>
                <wp:positionV relativeFrom="paragraph">
                  <wp:posOffset>878426</wp:posOffset>
                </wp:positionV>
                <wp:extent cx="373380" cy="245745"/>
                <wp:effectExtent l="38100" t="19050" r="26670" b="400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77.1pt;margin-top:69.15pt;width:29.4pt;height:19.3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1E0846"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9DA159" wp14:editId="7B52BB40">
                <wp:simplePos x="0" y="0"/>
                <wp:positionH relativeFrom="column">
                  <wp:posOffset>518629</wp:posOffset>
                </wp:positionH>
                <wp:positionV relativeFrom="paragraph">
                  <wp:posOffset>233349</wp:posOffset>
                </wp:positionV>
                <wp:extent cx="373380" cy="245745"/>
                <wp:effectExtent l="38100" t="19050" r="26670" b="400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40.85pt;margin-top:18.35pt;width:29.4pt;height:19.3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Pr="001355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99E611" wp14:editId="32DE0FC4">
            <wp:extent cx="5486400" cy="141556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BF8F" w14:textId="77777777" w:rsidR="009E5B78" w:rsidRDefault="009E5B78" w:rsidP="000270E3">
      <w:pPr>
        <w:pStyle w:val="NoSpacing"/>
        <w:rPr>
          <w:rFonts w:ascii="Helvetica" w:hAnsi="Helvetica"/>
          <w:sz w:val="24"/>
          <w:szCs w:val="24"/>
        </w:rPr>
      </w:pPr>
    </w:p>
    <w:p w14:paraId="285AC566" w14:textId="7BEB30AC" w:rsidR="009E5B78" w:rsidRDefault="009E5B78" w:rsidP="009E5B78">
      <w:pPr>
        <w:pStyle w:val="NoSpacing"/>
        <w:numPr>
          <w:ilvl w:val="0"/>
          <w:numId w:val="4"/>
        </w:numPr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 xml:space="preserve">Click on the </w:t>
      </w:r>
      <w:r w:rsidRPr="00DB62CA">
        <w:rPr>
          <w:rFonts w:ascii="Helvetica" w:hAnsi="Helvetica"/>
          <w:b/>
          <w:sz w:val="24"/>
          <w:szCs w:val="24"/>
        </w:rPr>
        <w:t>Return to Search</w:t>
      </w:r>
      <w:r w:rsidRPr="00CA1FAC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b</w:t>
      </w:r>
      <w:r w:rsidRPr="00CA1FAC">
        <w:rPr>
          <w:rFonts w:ascii="Helvetica" w:hAnsi="Helvetica"/>
          <w:sz w:val="24"/>
          <w:szCs w:val="24"/>
        </w:rPr>
        <w:t xml:space="preserve">utton in the Action Dock to exit the </w:t>
      </w:r>
      <w:r w:rsidR="00812BAE">
        <w:rPr>
          <w:rFonts w:ascii="Helvetica" w:hAnsi="Helvetica"/>
          <w:sz w:val="24"/>
          <w:szCs w:val="24"/>
        </w:rPr>
        <w:t xml:space="preserve">contact </w:t>
      </w:r>
      <w:r w:rsidRPr="00CA1FAC">
        <w:rPr>
          <w:rFonts w:ascii="Helvetica" w:hAnsi="Helvetica"/>
          <w:sz w:val="24"/>
          <w:szCs w:val="24"/>
        </w:rPr>
        <w:t>record an</w:t>
      </w:r>
      <w:r>
        <w:rPr>
          <w:rFonts w:ascii="Helvetica" w:hAnsi="Helvetica"/>
          <w:sz w:val="24"/>
          <w:szCs w:val="24"/>
        </w:rPr>
        <w:t xml:space="preserve">d return to the search results page. (Any search parameters or </w:t>
      </w:r>
      <w:r w:rsidRPr="00CA1FAC">
        <w:rPr>
          <w:rFonts w:ascii="Helvetica" w:hAnsi="Helvetica"/>
          <w:sz w:val="24"/>
          <w:szCs w:val="24"/>
        </w:rPr>
        <w:t>filters that were previously applied will be retained for the duration of the session – or until the reset button is pressed.)</w:t>
      </w:r>
    </w:p>
    <w:p w14:paraId="77F5B62D" w14:textId="12C9BFC2" w:rsidR="009E5B78" w:rsidRPr="00CA1FAC" w:rsidRDefault="009F26C7" w:rsidP="000270E3">
      <w:pPr>
        <w:pStyle w:val="NoSpacing"/>
        <w:rPr>
          <w:rFonts w:ascii="Helvetica" w:hAnsi="Helvetica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6928499" wp14:editId="726E5AA3">
                <wp:simplePos x="0" y="0"/>
                <wp:positionH relativeFrom="column">
                  <wp:posOffset>790575</wp:posOffset>
                </wp:positionH>
                <wp:positionV relativeFrom="paragraph">
                  <wp:posOffset>86360</wp:posOffset>
                </wp:positionV>
                <wp:extent cx="373380" cy="245745"/>
                <wp:effectExtent l="38100" t="19050" r="26670" b="400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62.25pt;margin-top:6.8pt;width:29.4pt;height:19.3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" strokecolor="red" strokeweight="2.25pt">
                <v:stroke endarrow="open"/>
              </v:shape>
            </w:pict>
          </mc:Fallback>
        </mc:AlternateContent>
      </w:r>
    </w:p>
    <w:p w14:paraId="127FB383" w14:textId="77777777" w:rsidR="008A5968" w:rsidRDefault="000D61E4">
      <w:pPr>
        <w:rPr>
          <w:rFonts w:ascii="Helvetica" w:hAnsi="Helvetica"/>
          <w:sz w:val="28"/>
          <w:szCs w:val="28"/>
        </w:rPr>
      </w:pPr>
      <w:bookmarkStart w:id="17" w:name="_Toc398618546"/>
      <w:r>
        <w:rPr>
          <w:noProof/>
        </w:rPr>
        <w:drawing>
          <wp:inline distT="0" distB="0" distL="0" distR="0" wp14:anchorId="29D35BD2" wp14:editId="41A5C7BB">
            <wp:extent cx="5486400" cy="284871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15A5" w14:textId="62548794" w:rsidR="00383461" w:rsidRPr="00CA1FAC" w:rsidRDefault="00383461" w:rsidP="00383461">
      <w:pPr>
        <w:pStyle w:val="Heading1"/>
        <w:rPr>
          <w:rFonts w:ascii="Helvetica" w:hAnsi="Helvetica"/>
          <w:sz w:val="28"/>
          <w:szCs w:val="28"/>
        </w:rPr>
      </w:pPr>
      <w:bookmarkStart w:id="18" w:name="d"/>
      <w:bookmarkStart w:id="19" w:name="_Toc426954268"/>
      <w:r>
        <w:rPr>
          <w:rFonts w:ascii="Helvetica" w:hAnsi="Helvetica"/>
          <w:sz w:val="28"/>
          <w:szCs w:val="28"/>
        </w:rPr>
        <w:lastRenderedPageBreak/>
        <w:t>Quick Link Navigation</w:t>
      </w:r>
      <w:bookmarkEnd w:id="19"/>
    </w:p>
    <w:p w14:paraId="1EA94187" w14:textId="44581BD5" w:rsidR="00383461" w:rsidRDefault="00383461" w:rsidP="00383461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Select the desired sub-screen for a Contact to seamlessly navigate directly to that screen.</w:t>
      </w:r>
    </w:p>
    <w:p w14:paraId="033097AB" w14:textId="77777777" w:rsidR="00383461" w:rsidRDefault="00383461" w:rsidP="00383461">
      <w:pPr>
        <w:pStyle w:val="NoSpacing"/>
        <w:rPr>
          <w:rFonts w:ascii="Helvetica" w:hAnsi="Helvetica"/>
          <w:sz w:val="24"/>
          <w:szCs w:val="24"/>
        </w:rPr>
      </w:pPr>
    </w:p>
    <w:p w14:paraId="7A373410" w14:textId="06654FE7" w:rsidR="00383461" w:rsidRPr="00170F32" w:rsidRDefault="000C0E21" w:rsidP="00383461">
      <w:pPr>
        <w:pStyle w:val="NoSpacing"/>
        <w:rPr>
          <w:rFonts w:ascii="Helvetica" w:eastAsiaTheme="minorHAnsi" w:hAnsi="Helvetica"/>
          <w:sz w:val="24"/>
          <w:szCs w:val="24"/>
        </w:rPr>
      </w:pPr>
      <w:r w:rsidRPr="004D04E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7E32269" wp14:editId="77B7013E">
                <wp:simplePos x="0" y="0"/>
                <wp:positionH relativeFrom="column">
                  <wp:posOffset>3707765</wp:posOffset>
                </wp:positionH>
                <wp:positionV relativeFrom="paragraph">
                  <wp:posOffset>114935</wp:posOffset>
                </wp:positionV>
                <wp:extent cx="278130" cy="309880"/>
                <wp:effectExtent l="38100" t="19050" r="26670" b="5207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" cy="3098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5" o:spid="_x0000_s1026" type="#_x0000_t32" style="position:absolute;margin-left:291.95pt;margin-top:9.05pt;width:21.9pt;height:24.4pt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" strokecolor="red" strokeweight="3pt">
                <v:stroke endarrow="open"/>
              </v:shape>
            </w:pict>
          </mc:Fallback>
        </mc:AlternateContent>
      </w:r>
      <w:r w:rsidR="00383461">
        <w:rPr>
          <w:noProof/>
        </w:rPr>
        <w:drawing>
          <wp:inline distT="0" distB="0" distL="0" distR="0" wp14:anchorId="20A1214F" wp14:editId="219A3EA2">
            <wp:extent cx="5486400" cy="908538"/>
            <wp:effectExtent l="0" t="0" r="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8860" w14:textId="0C0FA6A7" w:rsidR="000270E3" w:rsidRPr="00CA1FAC" w:rsidRDefault="000270E3" w:rsidP="000C5971">
      <w:pPr>
        <w:pStyle w:val="Heading1"/>
        <w:rPr>
          <w:rFonts w:ascii="Helvetica" w:hAnsi="Helvetica"/>
          <w:sz w:val="28"/>
          <w:szCs w:val="28"/>
        </w:rPr>
      </w:pPr>
      <w:bookmarkStart w:id="20" w:name="_Toc426954269"/>
      <w:r w:rsidRPr="00CA1FAC">
        <w:rPr>
          <w:rFonts w:ascii="Helvetica" w:hAnsi="Helvetica"/>
          <w:sz w:val="28"/>
          <w:szCs w:val="28"/>
        </w:rPr>
        <w:t>Creating a New Contact Record</w:t>
      </w:r>
      <w:bookmarkEnd w:id="17"/>
      <w:bookmarkEnd w:id="20"/>
    </w:p>
    <w:bookmarkEnd w:id="18"/>
    <w:p w14:paraId="44FC6A68" w14:textId="42D6BE43" w:rsidR="00C74B58" w:rsidRDefault="004D04EE" w:rsidP="009E5B78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C</w:t>
      </w:r>
      <w:r w:rsidR="00C74B58" w:rsidRPr="00CA1FAC">
        <w:rPr>
          <w:rFonts w:ascii="Helvetica" w:hAnsi="Helvetica"/>
          <w:sz w:val="24"/>
          <w:szCs w:val="24"/>
        </w:rPr>
        <w:t xml:space="preserve">lick on the </w:t>
      </w:r>
      <w:r w:rsidR="00C73FEA">
        <w:rPr>
          <w:rFonts w:ascii="Helvetica" w:hAnsi="Helvetica"/>
          <w:b/>
          <w:sz w:val="24"/>
          <w:szCs w:val="24"/>
        </w:rPr>
        <w:t>Create</w:t>
      </w:r>
      <w:r w:rsidR="00C74B58" w:rsidRPr="00CA1FAC">
        <w:rPr>
          <w:rFonts w:ascii="Helvetica" w:hAnsi="Helvetica"/>
          <w:sz w:val="24"/>
          <w:szCs w:val="24"/>
        </w:rPr>
        <w:t xml:space="preserve"> button in the Action Dock at any time to</w:t>
      </w:r>
      <w:r w:rsidR="00DB62CA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initiate</w:t>
      </w:r>
      <w:r w:rsidR="00DB62CA">
        <w:rPr>
          <w:rFonts w:ascii="Helvetica" w:hAnsi="Helvetica"/>
          <w:sz w:val="24"/>
          <w:szCs w:val="24"/>
        </w:rPr>
        <w:t xml:space="preserve"> a </w:t>
      </w:r>
      <w:r w:rsidR="00E15046">
        <w:rPr>
          <w:rFonts w:ascii="Helvetica" w:hAnsi="Helvetica"/>
          <w:sz w:val="24"/>
          <w:szCs w:val="24"/>
        </w:rPr>
        <w:t>new</w:t>
      </w:r>
      <w:r w:rsidR="00DB62CA">
        <w:rPr>
          <w:rFonts w:ascii="Helvetica" w:hAnsi="Helvetica"/>
          <w:sz w:val="24"/>
          <w:szCs w:val="24"/>
        </w:rPr>
        <w:t xml:space="preserve"> </w:t>
      </w:r>
      <w:r w:rsidR="00812BAE">
        <w:rPr>
          <w:rFonts w:ascii="Helvetica" w:hAnsi="Helvetica"/>
          <w:sz w:val="24"/>
          <w:szCs w:val="24"/>
        </w:rPr>
        <w:t>contact</w:t>
      </w:r>
      <w:r w:rsidR="00DB62CA">
        <w:rPr>
          <w:rFonts w:ascii="Helvetica" w:hAnsi="Helvetica"/>
          <w:sz w:val="24"/>
          <w:szCs w:val="24"/>
        </w:rPr>
        <w:t xml:space="preserve"> record.</w:t>
      </w:r>
    </w:p>
    <w:p w14:paraId="16FF28C6" w14:textId="77777777" w:rsidR="009E5B78" w:rsidRDefault="009E5B78" w:rsidP="009E5B78">
      <w:pPr>
        <w:pStyle w:val="NoSpacing"/>
        <w:rPr>
          <w:rFonts w:ascii="Helvetica" w:hAnsi="Helvetica"/>
          <w:sz w:val="24"/>
          <w:szCs w:val="24"/>
        </w:rPr>
      </w:pPr>
    </w:p>
    <w:p w14:paraId="7EC48480" w14:textId="36877A23" w:rsidR="00364D62" w:rsidRDefault="004D04EE" w:rsidP="009C5F6A">
      <w:pPr>
        <w:pStyle w:val="NoSpacing"/>
        <w:rPr>
          <w:rFonts w:ascii="Helvetica" w:hAnsi="Helvetica"/>
          <w:sz w:val="24"/>
          <w:szCs w:val="24"/>
        </w:rPr>
      </w:pPr>
      <w:r w:rsidRPr="004D04E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5817C5" wp14:editId="0C7109F0">
                <wp:simplePos x="0" y="0"/>
                <wp:positionH relativeFrom="column">
                  <wp:posOffset>4923514</wp:posOffset>
                </wp:positionH>
                <wp:positionV relativeFrom="paragraph">
                  <wp:posOffset>758577</wp:posOffset>
                </wp:positionV>
                <wp:extent cx="278296" cy="310487"/>
                <wp:effectExtent l="38100" t="19050" r="26670" b="520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296" cy="3104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87.7pt;margin-top:59.75pt;width:21.9pt;height:24.45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" strokecolor="red" strokeweight="3pt">
                <v:stroke endarrow="open"/>
              </v:shape>
            </w:pict>
          </mc:Fallback>
        </mc:AlternateContent>
      </w:r>
      <w:r w:rsidR="00941488">
        <w:rPr>
          <w:noProof/>
        </w:rPr>
        <w:drawing>
          <wp:inline distT="0" distB="0" distL="0" distR="0" wp14:anchorId="2AD7838E" wp14:editId="391C332D">
            <wp:extent cx="5486400" cy="129715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6971" w14:textId="6C5508CD" w:rsidR="00364D62" w:rsidRPr="00CA1FAC" w:rsidRDefault="00364D62" w:rsidP="00364D62">
      <w:pPr>
        <w:pStyle w:val="NoSpacing"/>
        <w:ind w:left="360"/>
        <w:rPr>
          <w:rFonts w:ascii="Helvetica" w:hAnsi="Helvetica"/>
          <w:sz w:val="24"/>
          <w:szCs w:val="24"/>
        </w:rPr>
      </w:pPr>
    </w:p>
    <w:p w14:paraId="79AF2A52" w14:textId="77777777" w:rsidR="009C5F6A" w:rsidRDefault="009C5F6A" w:rsidP="009C5F6A">
      <w:pPr>
        <w:pStyle w:val="NoSpacing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Once the name is entered the record can be saved.  All other information is optional and can be populated as desire</w:t>
      </w:r>
      <w:r>
        <w:rPr>
          <w:rFonts w:ascii="Helvetica" w:hAnsi="Helvetica"/>
          <w:sz w:val="24"/>
          <w:szCs w:val="24"/>
        </w:rPr>
        <w:t>d</w:t>
      </w:r>
      <w:r w:rsidRPr="00CA1FAC">
        <w:rPr>
          <w:rFonts w:ascii="Helvetica" w:hAnsi="Helvetica"/>
          <w:sz w:val="24"/>
          <w:szCs w:val="24"/>
        </w:rPr>
        <w:t>.</w:t>
      </w:r>
    </w:p>
    <w:p w14:paraId="637DE694" w14:textId="77777777" w:rsidR="009C5F6A" w:rsidRPr="00CA1FAC" w:rsidRDefault="009C5F6A" w:rsidP="009C5F6A">
      <w:pPr>
        <w:pStyle w:val="NoSpacing"/>
        <w:rPr>
          <w:rFonts w:ascii="Helvetica" w:hAnsi="Helvetica"/>
          <w:sz w:val="24"/>
          <w:szCs w:val="24"/>
        </w:rPr>
      </w:pPr>
    </w:p>
    <w:p w14:paraId="4FF77630" w14:textId="3784DFD2" w:rsidR="009C5F6A" w:rsidRDefault="009C5F6A" w:rsidP="009C5F6A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Page and field-level b</w:t>
      </w:r>
      <w:r w:rsidRPr="00CA1FAC">
        <w:rPr>
          <w:rFonts w:ascii="Helvetica" w:hAnsi="Helvetica"/>
          <w:sz w:val="24"/>
          <w:szCs w:val="24"/>
        </w:rPr>
        <w:t xml:space="preserve">usiness rules have been applied to each section to ensure accuracy and completeness. </w:t>
      </w:r>
      <w:r>
        <w:rPr>
          <w:rFonts w:ascii="Helvetica" w:hAnsi="Helvetica"/>
          <w:sz w:val="24"/>
          <w:szCs w:val="24"/>
        </w:rPr>
        <w:t xml:space="preserve">As an </w:t>
      </w:r>
      <w:r w:rsidRPr="00CA1FAC">
        <w:rPr>
          <w:rFonts w:ascii="Helvetica" w:hAnsi="Helvetica"/>
          <w:sz w:val="24"/>
          <w:szCs w:val="24"/>
        </w:rPr>
        <w:t xml:space="preserve">example, if </w:t>
      </w:r>
      <w:r w:rsidR="00EB65E4">
        <w:rPr>
          <w:rFonts w:ascii="Helvetica" w:hAnsi="Helvetica"/>
          <w:sz w:val="24"/>
          <w:szCs w:val="24"/>
        </w:rPr>
        <w:t>a phone number</w:t>
      </w:r>
      <w:r w:rsidRPr="00CA1FAC">
        <w:rPr>
          <w:rFonts w:ascii="Helvetica" w:hAnsi="Helvetica"/>
          <w:sz w:val="24"/>
          <w:szCs w:val="24"/>
        </w:rPr>
        <w:t xml:space="preserve"> is entered then the corresponding </w:t>
      </w:r>
      <w:r w:rsidR="00EB65E4">
        <w:rPr>
          <w:rFonts w:ascii="Helvetica" w:hAnsi="Helvetica"/>
          <w:sz w:val="24"/>
          <w:szCs w:val="24"/>
        </w:rPr>
        <w:t xml:space="preserve">phone </w:t>
      </w:r>
      <w:r w:rsidRPr="00CA1FAC">
        <w:rPr>
          <w:rFonts w:ascii="Helvetica" w:hAnsi="Helvetica"/>
          <w:sz w:val="24"/>
          <w:szCs w:val="24"/>
        </w:rPr>
        <w:t>type must be provided.</w:t>
      </w:r>
      <w:r w:rsidR="00AA390A">
        <w:rPr>
          <w:rFonts w:ascii="Helvetica" w:hAnsi="Helvetica"/>
          <w:sz w:val="24"/>
          <w:szCs w:val="24"/>
        </w:rPr>
        <w:t xml:space="preserve"> For ease of identification, any offending fields will be highlighted in red.</w:t>
      </w:r>
    </w:p>
    <w:p w14:paraId="0BF38D7A" w14:textId="77777777" w:rsidR="00EB3B7C" w:rsidRPr="00CA1FAC" w:rsidRDefault="00EB3B7C" w:rsidP="009C5F6A">
      <w:pPr>
        <w:pStyle w:val="NoSpacing"/>
        <w:rPr>
          <w:rFonts w:ascii="Helvetica" w:hAnsi="Helvetica"/>
          <w:sz w:val="24"/>
          <w:szCs w:val="24"/>
        </w:rPr>
      </w:pPr>
    </w:p>
    <w:p w14:paraId="3E9BE179" w14:textId="7766C4A4" w:rsidR="00C125DF" w:rsidRDefault="00EB3B7C" w:rsidP="00C125DF">
      <w:pPr>
        <w:pStyle w:val="NoSpacing"/>
        <w:rPr>
          <w:rFonts w:ascii="Helvetica" w:hAnsi="Helvetica"/>
          <w:szCs w:val="24"/>
        </w:rPr>
      </w:pPr>
      <w:r>
        <w:rPr>
          <w:noProof/>
        </w:rPr>
        <w:drawing>
          <wp:inline distT="0" distB="0" distL="0" distR="0" wp14:anchorId="3C92B593" wp14:editId="634C94C1">
            <wp:extent cx="5486400" cy="868094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413D" w14:textId="77777777" w:rsidR="00EB3B7C" w:rsidRDefault="00EB3B7C" w:rsidP="00C125DF">
      <w:pPr>
        <w:pStyle w:val="NoSpacing"/>
        <w:rPr>
          <w:rFonts w:ascii="Helvetica" w:hAnsi="Helvetica"/>
          <w:szCs w:val="24"/>
        </w:rPr>
      </w:pPr>
    </w:p>
    <w:p w14:paraId="12877641" w14:textId="77777777" w:rsidR="00AA390A" w:rsidRPr="00EB3B7C" w:rsidRDefault="00AA390A" w:rsidP="00AA390A">
      <w:pPr>
        <w:rPr>
          <w:rFonts w:ascii="Helvetica" w:eastAsia="Calibri" w:hAnsi="Helvetica" w:cs="Times New Roman"/>
          <w:sz w:val="24"/>
          <w:szCs w:val="24"/>
        </w:rPr>
      </w:pPr>
      <w:r>
        <w:rPr>
          <w:rFonts w:ascii="Helvetica" w:eastAsia="Calibri" w:hAnsi="Helvetica" w:cs="Times New Roman"/>
          <w:sz w:val="24"/>
          <w:szCs w:val="24"/>
        </w:rPr>
        <w:t xml:space="preserve">Remember to </w:t>
      </w:r>
      <w:proofErr w:type="gramStart"/>
      <w:r w:rsidRPr="00701B2C">
        <w:rPr>
          <w:rFonts w:ascii="Helvetica" w:eastAsia="Calibri" w:hAnsi="Helvetica" w:cs="Times New Roman"/>
          <w:b/>
          <w:sz w:val="24"/>
          <w:szCs w:val="24"/>
        </w:rPr>
        <w:t>Save</w:t>
      </w:r>
      <w:proofErr w:type="gramEnd"/>
      <w:r w:rsidRPr="00701B2C">
        <w:rPr>
          <w:rFonts w:ascii="Helvetica" w:eastAsia="Calibri" w:hAnsi="Helvetica" w:cs="Times New Roman"/>
          <w:b/>
          <w:sz w:val="24"/>
          <w:szCs w:val="24"/>
        </w:rPr>
        <w:t xml:space="preserve"> </w:t>
      </w:r>
      <w:r>
        <w:rPr>
          <w:rFonts w:ascii="Helvetica" w:eastAsia="Calibri" w:hAnsi="Helvetica" w:cs="Times New Roman"/>
          <w:sz w:val="24"/>
          <w:szCs w:val="24"/>
        </w:rPr>
        <w:t xml:space="preserve">before returning to the </w:t>
      </w:r>
      <w:r w:rsidRPr="00547705">
        <w:rPr>
          <w:rFonts w:ascii="Helvetica" w:eastAsia="Calibri" w:hAnsi="Helvetica" w:cs="Times New Roman"/>
          <w:i/>
          <w:sz w:val="24"/>
          <w:szCs w:val="24"/>
        </w:rPr>
        <w:t>Contacts</w:t>
      </w:r>
      <w:r>
        <w:rPr>
          <w:rFonts w:ascii="Helvetica" w:eastAsia="Calibri" w:hAnsi="Helvetica" w:cs="Times New Roman"/>
          <w:sz w:val="24"/>
          <w:szCs w:val="24"/>
        </w:rPr>
        <w:t xml:space="preserve"> search landing page.</w:t>
      </w:r>
    </w:p>
    <w:p w14:paraId="0923D480" w14:textId="20EE8F6E" w:rsidR="00C125DF" w:rsidRDefault="00C125DF" w:rsidP="00C125DF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Cs w:val="24"/>
        </w:rPr>
        <w:t xml:space="preserve">Press the </w:t>
      </w:r>
      <w:bookmarkStart w:id="21" w:name="g"/>
      <w:r w:rsidRPr="00F323C9">
        <w:rPr>
          <w:rFonts w:ascii="Helvetica" w:hAnsi="Helvetica"/>
          <w:b/>
          <w:szCs w:val="24"/>
        </w:rPr>
        <w:t>Continue</w:t>
      </w:r>
      <w:bookmarkEnd w:id="21"/>
      <w:r>
        <w:rPr>
          <w:rFonts w:ascii="Helvetica" w:hAnsi="Helvetica"/>
          <w:szCs w:val="24"/>
        </w:rPr>
        <w:t xml:space="preserve"> button to page through the various sub-sections. The system will automatically save changes when navigating between sub-sections of the </w:t>
      </w:r>
      <w:r w:rsidR="00ED1DBA">
        <w:rPr>
          <w:rFonts w:ascii="Helvetica" w:hAnsi="Helvetica"/>
          <w:szCs w:val="24"/>
        </w:rPr>
        <w:t>contact</w:t>
      </w:r>
      <w:r>
        <w:rPr>
          <w:rFonts w:ascii="Helvetica" w:hAnsi="Helvetica"/>
          <w:szCs w:val="24"/>
        </w:rPr>
        <w:t xml:space="preserve"> record.</w:t>
      </w:r>
    </w:p>
    <w:p w14:paraId="55F0EE9F" w14:textId="77777777" w:rsidR="009E5B78" w:rsidRDefault="009E5B78" w:rsidP="009E5B78">
      <w:pPr>
        <w:pStyle w:val="NoSpacing"/>
        <w:rPr>
          <w:rFonts w:ascii="Helvetica" w:hAnsi="Helvetica"/>
          <w:sz w:val="24"/>
          <w:szCs w:val="24"/>
        </w:rPr>
      </w:pPr>
    </w:p>
    <w:p w14:paraId="5EDA20EB" w14:textId="1EADA42C" w:rsidR="00EB65E4" w:rsidRDefault="00E15046" w:rsidP="00EB65E4">
      <w:pPr>
        <w:pStyle w:val="NoSpacing"/>
        <w:rPr>
          <w:rFonts w:ascii="Helvetica" w:hAnsi="Helvetica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101400" wp14:editId="01103FB5">
                <wp:simplePos x="0" y="0"/>
                <wp:positionH relativeFrom="column">
                  <wp:posOffset>526442</wp:posOffset>
                </wp:positionH>
                <wp:positionV relativeFrom="paragraph">
                  <wp:posOffset>223023</wp:posOffset>
                </wp:positionV>
                <wp:extent cx="333954" cy="278295"/>
                <wp:effectExtent l="38100" t="38100" r="28575" b="266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954" cy="2782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1.45pt;margin-top:17.55pt;width:26.3pt;height:21.9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EB3B7C"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92E9479" wp14:editId="4F473332">
                <wp:simplePos x="0" y="0"/>
                <wp:positionH relativeFrom="column">
                  <wp:posOffset>4168830</wp:posOffset>
                </wp:positionH>
                <wp:positionV relativeFrom="paragraph">
                  <wp:posOffset>278820</wp:posOffset>
                </wp:positionV>
                <wp:extent cx="318052" cy="246490"/>
                <wp:effectExtent l="38100" t="38100" r="25400" b="203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052" cy="246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28.25pt;margin-top:21.95pt;width:25.05pt;height:19.4pt;flip:x 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" strokecolor="red" strokeweight="2.25pt">
                <v:stroke endarrow="open"/>
              </v:shape>
            </w:pict>
          </mc:Fallback>
        </mc:AlternateContent>
      </w:r>
      <w:r w:rsidR="00EB3B7C"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4E203DD" wp14:editId="068000E2">
                <wp:simplePos x="0" y="0"/>
                <wp:positionH relativeFrom="column">
                  <wp:posOffset>3850419</wp:posOffset>
                </wp:positionH>
                <wp:positionV relativeFrom="paragraph">
                  <wp:posOffset>277606</wp:posOffset>
                </wp:positionV>
                <wp:extent cx="318052" cy="246490"/>
                <wp:effectExtent l="38100" t="38100" r="25400" b="2032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052" cy="246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03.2pt;margin-top:21.85pt;width:25.05pt;height:19.4pt;flip:x 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EB65E4">
        <w:rPr>
          <w:noProof/>
        </w:rPr>
        <w:drawing>
          <wp:inline distT="0" distB="0" distL="0" distR="0" wp14:anchorId="0E2315BD" wp14:editId="7A0A6AC7">
            <wp:extent cx="5486400" cy="321798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D1BA" w14:textId="139DD318" w:rsidR="00EB65E4" w:rsidRDefault="00EB65E4" w:rsidP="00EB65E4">
      <w:pPr>
        <w:pStyle w:val="NoSpacing"/>
        <w:rPr>
          <w:rFonts w:ascii="Helvetica" w:hAnsi="Helvetica"/>
          <w:sz w:val="24"/>
          <w:szCs w:val="24"/>
        </w:rPr>
      </w:pPr>
    </w:p>
    <w:p w14:paraId="064B2CB8" w14:textId="4D4D5755" w:rsidR="00EB3B7C" w:rsidRDefault="00EB3B7C" w:rsidP="00EB3B7C">
      <w:pPr>
        <w:pStyle w:val="NoSpacing"/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>Click</w:t>
      </w:r>
      <w:r>
        <w:rPr>
          <w:rFonts w:ascii="Helvetica" w:hAnsi="Helvetica"/>
          <w:sz w:val="24"/>
          <w:szCs w:val="24"/>
        </w:rPr>
        <w:t>ing</w:t>
      </w:r>
      <w:r w:rsidRPr="00CA1FAC">
        <w:rPr>
          <w:rFonts w:ascii="Helvetica" w:hAnsi="Helvetica"/>
          <w:sz w:val="24"/>
          <w:szCs w:val="24"/>
        </w:rPr>
        <w:t xml:space="preserve"> on the </w:t>
      </w:r>
      <w:r w:rsidRPr="00DB62CA">
        <w:rPr>
          <w:rFonts w:ascii="Helvetica" w:hAnsi="Helvetica"/>
          <w:b/>
          <w:sz w:val="24"/>
          <w:szCs w:val="24"/>
        </w:rPr>
        <w:t>Cancel</w:t>
      </w:r>
      <w:r w:rsidRPr="00CA1FAC">
        <w:rPr>
          <w:rFonts w:ascii="Helvetica" w:hAnsi="Helvetica"/>
          <w:sz w:val="24"/>
          <w:szCs w:val="24"/>
        </w:rPr>
        <w:t xml:space="preserve"> button in the Action Dock </w:t>
      </w:r>
      <w:r>
        <w:rPr>
          <w:rFonts w:ascii="Helvetica" w:hAnsi="Helvetica"/>
          <w:sz w:val="24"/>
          <w:szCs w:val="24"/>
        </w:rPr>
        <w:t>will abort the new record without saving</w:t>
      </w:r>
      <w:r w:rsidRPr="00CA1FAC">
        <w:rPr>
          <w:rFonts w:ascii="Helvetica" w:hAnsi="Helvetica"/>
          <w:sz w:val="24"/>
          <w:szCs w:val="24"/>
        </w:rPr>
        <w:t xml:space="preserve"> an</w:t>
      </w:r>
      <w:r>
        <w:rPr>
          <w:rFonts w:ascii="Helvetica" w:hAnsi="Helvetica"/>
          <w:sz w:val="24"/>
          <w:szCs w:val="24"/>
        </w:rPr>
        <w:t>d return you to the search results page.</w:t>
      </w:r>
      <w:r w:rsidR="00E15046">
        <w:rPr>
          <w:rFonts w:ascii="Helvetica" w:hAnsi="Helvetica"/>
          <w:sz w:val="24"/>
          <w:szCs w:val="24"/>
        </w:rPr>
        <w:t xml:space="preserve"> The </w:t>
      </w:r>
      <w:r w:rsidR="00E15046" w:rsidRPr="00E15046">
        <w:rPr>
          <w:rFonts w:ascii="Helvetica" w:hAnsi="Helvetica"/>
          <w:b/>
          <w:sz w:val="24"/>
          <w:szCs w:val="24"/>
        </w:rPr>
        <w:t>Cancel</w:t>
      </w:r>
      <w:r w:rsidR="00E15046">
        <w:rPr>
          <w:rFonts w:ascii="Helvetica" w:hAnsi="Helvetica"/>
          <w:sz w:val="24"/>
          <w:szCs w:val="24"/>
        </w:rPr>
        <w:t xml:space="preserve"> button has the added feature of exiting the contact record once it has been saved.</w:t>
      </w:r>
    </w:p>
    <w:p w14:paraId="095E7EE8" w14:textId="0971FCEC" w:rsidR="00F50E31" w:rsidRPr="00CA1FAC" w:rsidRDefault="00F50E31" w:rsidP="00F50E31">
      <w:pPr>
        <w:pStyle w:val="Heading1"/>
        <w:rPr>
          <w:rFonts w:ascii="Helvetica" w:hAnsi="Helvetica"/>
          <w:sz w:val="28"/>
          <w:szCs w:val="28"/>
        </w:rPr>
      </w:pPr>
      <w:bookmarkStart w:id="22" w:name="_Toc426954270"/>
      <w:r>
        <w:rPr>
          <w:rFonts w:ascii="Helvetica" w:hAnsi="Helvetica"/>
          <w:sz w:val="28"/>
          <w:szCs w:val="28"/>
        </w:rPr>
        <w:t>Archiving</w:t>
      </w:r>
      <w:r w:rsidRPr="00CA1FAC">
        <w:rPr>
          <w:rFonts w:ascii="Helvetica" w:hAnsi="Helvetica"/>
          <w:sz w:val="28"/>
          <w:szCs w:val="28"/>
        </w:rPr>
        <w:t xml:space="preserve"> a </w:t>
      </w:r>
      <w:r>
        <w:rPr>
          <w:rFonts w:ascii="Helvetica" w:hAnsi="Helvetica"/>
          <w:sz w:val="28"/>
          <w:szCs w:val="28"/>
        </w:rPr>
        <w:t>C</w:t>
      </w:r>
      <w:r w:rsidRPr="00CA1FAC">
        <w:rPr>
          <w:rFonts w:ascii="Helvetica" w:hAnsi="Helvetica"/>
          <w:sz w:val="28"/>
          <w:szCs w:val="28"/>
        </w:rPr>
        <w:t>ontact Record</w:t>
      </w:r>
      <w:bookmarkEnd w:id="22"/>
    </w:p>
    <w:p w14:paraId="4B09A5FC" w14:textId="3C3ED87A" w:rsidR="00F50E31" w:rsidRDefault="00F50E31" w:rsidP="00F50E31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C</w:t>
      </w:r>
      <w:r w:rsidRPr="00CA1FAC">
        <w:rPr>
          <w:rFonts w:ascii="Helvetica" w:hAnsi="Helvetica"/>
          <w:sz w:val="24"/>
          <w:szCs w:val="24"/>
        </w:rPr>
        <w:t xml:space="preserve">lick on </w:t>
      </w:r>
      <w:r>
        <w:rPr>
          <w:rFonts w:ascii="Helvetica" w:hAnsi="Helvetica"/>
          <w:sz w:val="24"/>
          <w:szCs w:val="24"/>
        </w:rPr>
        <w:t xml:space="preserve">the radio button next to the record you want to archive (delete) to </w:t>
      </w:r>
      <w:r w:rsidR="00941488">
        <w:rPr>
          <w:rFonts w:ascii="Helvetica" w:hAnsi="Helvetica"/>
          <w:sz w:val="24"/>
          <w:szCs w:val="24"/>
        </w:rPr>
        <w:t>enable</w:t>
      </w:r>
      <w:r>
        <w:rPr>
          <w:rFonts w:ascii="Helvetica" w:hAnsi="Helvetica"/>
          <w:sz w:val="24"/>
          <w:szCs w:val="24"/>
        </w:rPr>
        <w:t xml:space="preserve"> the </w:t>
      </w:r>
      <w:r>
        <w:rPr>
          <w:rFonts w:ascii="Helvetica" w:hAnsi="Helvetica"/>
          <w:b/>
          <w:sz w:val="24"/>
          <w:szCs w:val="24"/>
        </w:rPr>
        <w:t>Archive</w:t>
      </w:r>
      <w:r w:rsidRPr="00CA1FAC">
        <w:rPr>
          <w:rFonts w:ascii="Helvetica" w:hAnsi="Helvetica"/>
          <w:sz w:val="24"/>
          <w:szCs w:val="24"/>
        </w:rPr>
        <w:t xml:space="preserve"> button</w:t>
      </w:r>
      <w:r>
        <w:rPr>
          <w:rFonts w:ascii="Helvetica" w:hAnsi="Helvetica"/>
          <w:sz w:val="24"/>
          <w:szCs w:val="24"/>
        </w:rPr>
        <w:t xml:space="preserve">. </w:t>
      </w:r>
    </w:p>
    <w:p w14:paraId="7396F4A5" w14:textId="77777777" w:rsidR="00D563C5" w:rsidRDefault="00D563C5" w:rsidP="00F50E31">
      <w:pPr>
        <w:pStyle w:val="NoSpacing"/>
        <w:rPr>
          <w:rFonts w:ascii="Helvetica" w:hAnsi="Helvetica"/>
          <w:sz w:val="24"/>
          <w:szCs w:val="24"/>
        </w:rPr>
      </w:pPr>
    </w:p>
    <w:p w14:paraId="323DD699" w14:textId="3A9F9551" w:rsidR="00F50E31" w:rsidRDefault="00E25578" w:rsidP="00D563C5">
      <w:pPr>
        <w:pStyle w:val="NoSpacing"/>
        <w:rPr>
          <w:sz w:val="28"/>
          <w:szCs w:val="28"/>
        </w:rPr>
      </w:pPr>
      <w:r w:rsidRPr="001E0846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CA68C38" wp14:editId="2AB2B7A3">
                <wp:simplePos x="0" y="0"/>
                <wp:positionH relativeFrom="column">
                  <wp:posOffset>5415280</wp:posOffset>
                </wp:positionH>
                <wp:positionV relativeFrom="paragraph">
                  <wp:posOffset>702310</wp:posOffset>
                </wp:positionV>
                <wp:extent cx="325755" cy="341630"/>
                <wp:effectExtent l="38100" t="19050" r="17145" b="393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755" cy="3416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426.4pt;margin-top:55.3pt;width:25.65pt;height:26.9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Pr="001E0846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276A0B" wp14:editId="1730156D">
                <wp:simplePos x="0" y="0"/>
                <wp:positionH relativeFrom="column">
                  <wp:posOffset>144145</wp:posOffset>
                </wp:positionH>
                <wp:positionV relativeFrom="paragraph">
                  <wp:posOffset>503555</wp:posOffset>
                </wp:positionV>
                <wp:extent cx="332740" cy="269875"/>
                <wp:effectExtent l="38100" t="19050" r="29210" b="539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" cy="269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1.35pt;margin-top:39.65pt;width:26.2pt;height:21.25pt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" strokecolor="red" strokeweight="2.25pt">
                <v:stroke endarrow="open"/>
              </v:shape>
            </w:pict>
          </mc:Fallback>
        </mc:AlternateContent>
      </w:r>
      <w:r w:rsidR="00941488">
        <w:rPr>
          <w:noProof/>
        </w:rPr>
        <w:drawing>
          <wp:inline distT="0" distB="0" distL="0" distR="0" wp14:anchorId="0BD2F551" wp14:editId="071C9480">
            <wp:extent cx="5486400" cy="126609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9E24" w14:textId="77777777" w:rsidR="00F50E31" w:rsidRDefault="00F50E31" w:rsidP="00D563C5">
      <w:pPr>
        <w:pStyle w:val="NoSpacing"/>
      </w:pPr>
    </w:p>
    <w:p w14:paraId="6D037620" w14:textId="5EBF56E5" w:rsidR="00F50E31" w:rsidRDefault="00F50E31" w:rsidP="00F50E31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Pressing the </w:t>
      </w:r>
      <w:r w:rsidRPr="00363AD4">
        <w:rPr>
          <w:rFonts w:ascii="Helvetica" w:hAnsi="Helvetica"/>
          <w:b/>
          <w:sz w:val="24"/>
          <w:szCs w:val="24"/>
        </w:rPr>
        <w:t>Archive</w:t>
      </w:r>
      <w:r>
        <w:rPr>
          <w:rFonts w:ascii="Helvetica" w:hAnsi="Helvetica"/>
          <w:sz w:val="24"/>
          <w:szCs w:val="24"/>
        </w:rPr>
        <w:t xml:space="preserve"> button will trigger a confirmation message. Chose </w:t>
      </w:r>
      <w:r w:rsidRPr="00363AD4">
        <w:rPr>
          <w:rFonts w:ascii="Helvetica" w:hAnsi="Helvetica"/>
          <w:b/>
          <w:sz w:val="24"/>
          <w:szCs w:val="24"/>
        </w:rPr>
        <w:t>Yes</w:t>
      </w:r>
      <w:r>
        <w:rPr>
          <w:rFonts w:ascii="Helvetica" w:hAnsi="Helvetica"/>
          <w:sz w:val="24"/>
          <w:szCs w:val="24"/>
        </w:rPr>
        <w:t xml:space="preserve"> to proceed or </w:t>
      </w:r>
      <w:r w:rsidRPr="00363AD4">
        <w:rPr>
          <w:rFonts w:ascii="Helvetica" w:hAnsi="Helvetica"/>
          <w:b/>
          <w:sz w:val="24"/>
          <w:szCs w:val="24"/>
        </w:rPr>
        <w:t>Cancel</w:t>
      </w:r>
      <w:r>
        <w:rPr>
          <w:rFonts w:ascii="Helvetica" w:hAnsi="Helvetica"/>
          <w:sz w:val="24"/>
          <w:szCs w:val="24"/>
        </w:rPr>
        <w:t xml:space="preserve"> to halt the process.</w:t>
      </w:r>
    </w:p>
    <w:p w14:paraId="3C4638F2" w14:textId="77777777" w:rsidR="00F50E31" w:rsidRDefault="00F50E31" w:rsidP="00F50E31"/>
    <w:p w14:paraId="68DC231E" w14:textId="2D6FEC8C" w:rsidR="00F50E31" w:rsidRDefault="00F50E31" w:rsidP="00F50E31">
      <w:r>
        <w:rPr>
          <w:noProof/>
        </w:rPr>
        <w:drawing>
          <wp:inline distT="0" distB="0" distL="0" distR="0" wp14:anchorId="361821DD" wp14:editId="5C0EEB54">
            <wp:extent cx="2489712" cy="1637968"/>
            <wp:effectExtent l="0" t="0" r="635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0540" cy="16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FB00" w14:textId="77777777" w:rsidR="00E25578" w:rsidRDefault="00E25578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2BD410C6" w14:textId="253BB52B" w:rsidR="008C681D" w:rsidRPr="00CA1FAC" w:rsidRDefault="008C681D" w:rsidP="008C681D">
      <w:pPr>
        <w:pStyle w:val="Heading1"/>
        <w:rPr>
          <w:rFonts w:ascii="Helvetica" w:hAnsi="Helvetica"/>
          <w:sz w:val="28"/>
          <w:szCs w:val="28"/>
        </w:rPr>
      </w:pPr>
      <w:bookmarkStart w:id="23" w:name="_Toc426954271"/>
      <w:r>
        <w:rPr>
          <w:rFonts w:ascii="Helvetica" w:hAnsi="Helvetica"/>
          <w:sz w:val="28"/>
          <w:szCs w:val="28"/>
        </w:rPr>
        <w:lastRenderedPageBreak/>
        <w:t>Restoring an Archived Contact</w:t>
      </w:r>
      <w:bookmarkEnd w:id="23"/>
    </w:p>
    <w:p w14:paraId="39F4C1C2" w14:textId="39D28396" w:rsidR="00F50E31" w:rsidRDefault="008C681D" w:rsidP="00F50E31">
      <w:pPr>
        <w:rPr>
          <w:rFonts w:ascii="Helvetica" w:eastAsia="Calibri" w:hAnsi="Helvetica" w:cs="Times New Roman"/>
          <w:sz w:val="24"/>
          <w:szCs w:val="24"/>
        </w:rPr>
      </w:pPr>
      <w:r w:rsidRPr="001E0846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6A38FB7" wp14:editId="47A6138C">
                <wp:simplePos x="0" y="0"/>
                <wp:positionH relativeFrom="column">
                  <wp:posOffset>3047338</wp:posOffset>
                </wp:positionH>
                <wp:positionV relativeFrom="paragraph">
                  <wp:posOffset>644249</wp:posOffset>
                </wp:positionV>
                <wp:extent cx="405516" cy="222360"/>
                <wp:effectExtent l="38100" t="19050" r="13970" b="444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516" cy="222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239.95pt;margin-top:50.75pt;width:31.95pt;height:17.5pt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="00F50E31" w:rsidRPr="00363AD4">
        <w:rPr>
          <w:rFonts w:ascii="Helvetica" w:eastAsia="Calibri" w:hAnsi="Helvetica" w:cs="Times New Roman"/>
          <w:sz w:val="24"/>
          <w:szCs w:val="24"/>
        </w:rPr>
        <w:t xml:space="preserve">Archived contact records are retained in the database. </w:t>
      </w:r>
      <w:r>
        <w:rPr>
          <w:rFonts w:ascii="Helvetica" w:eastAsia="Calibri" w:hAnsi="Helvetica" w:cs="Times New Roman"/>
          <w:sz w:val="24"/>
          <w:szCs w:val="24"/>
        </w:rPr>
        <w:t xml:space="preserve">To restore an archived record you first need to mark the </w:t>
      </w:r>
      <w:r w:rsidRPr="008C681D">
        <w:rPr>
          <w:rFonts w:ascii="Helvetica" w:eastAsia="Calibri" w:hAnsi="Helvetica" w:cs="Times New Roman"/>
          <w:b/>
          <w:sz w:val="24"/>
          <w:szCs w:val="24"/>
        </w:rPr>
        <w:t>Include Archived</w:t>
      </w:r>
      <w:r>
        <w:rPr>
          <w:rFonts w:ascii="Helvetica" w:eastAsia="Calibri" w:hAnsi="Helvetica" w:cs="Times New Roman"/>
          <w:sz w:val="24"/>
          <w:szCs w:val="24"/>
        </w:rPr>
        <w:t xml:space="preserve"> box on the Contact Search screen.</w:t>
      </w:r>
      <w:r w:rsidRPr="008C681D">
        <w:rPr>
          <w:noProof/>
        </w:rPr>
        <w:t xml:space="preserve"> </w:t>
      </w:r>
    </w:p>
    <w:p w14:paraId="7FBC287D" w14:textId="14C2B73C" w:rsidR="008C681D" w:rsidRDefault="008C681D" w:rsidP="00F50E31">
      <w:pPr>
        <w:rPr>
          <w:rFonts w:ascii="Helvetica" w:eastAsia="Calibri" w:hAnsi="Helvetic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FC43E1" wp14:editId="13AD9F15">
            <wp:extent cx="3808675" cy="693699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8258" cy="6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29D2" w14:textId="2715B4FB" w:rsidR="00924BCF" w:rsidRDefault="00924BCF" w:rsidP="00F50E31">
      <w:pPr>
        <w:rPr>
          <w:rFonts w:ascii="Helvetica" w:eastAsia="Calibri" w:hAnsi="Helvetica" w:cs="Times New Roman"/>
          <w:sz w:val="24"/>
          <w:szCs w:val="24"/>
        </w:rPr>
      </w:pPr>
      <w:r>
        <w:rPr>
          <w:rFonts w:ascii="Helvetica" w:eastAsia="Calibri" w:hAnsi="Helvetica" w:cs="Times New Roman"/>
          <w:sz w:val="24"/>
          <w:szCs w:val="24"/>
        </w:rPr>
        <w:t xml:space="preserve">Archived records will appear in the search results table along with the archived flag for easy identification. </w:t>
      </w:r>
    </w:p>
    <w:p w14:paraId="499F4C9A" w14:textId="77777777" w:rsidR="00E25578" w:rsidRPr="00363AD4" w:rsidRDefault="00E25578" w:rsidP="00E25578">
      <w:pPr>
        <w:rPr>
          <w:rFonts w:ascii="Helvetica" w:eastAsia="Calibri" w:hAnsi="Helvetica" w:cs="Times New Roman"/>
          <w:sz w:val="24"/>
          <w:szCs w:val="24"/>
        </w:rPr>
      </w:pPr>
      <w:r w:rsidRPr="001E0846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F4A8BF4" wp14:editId="69E811F0">
                <wp:simplePos x="0" y="0"/>
                <wp:positionH relativeFrom="column">
                  <wp:posOffset>5408295</wp:posOffset>
                </wp:positionH>
                <wp:positionV relativeFrom="paragraph">
                  <wp:posOffset>1275715</wp:posOffset>
                </wp:positionV>
                <wp:extent cx="461010" cy="230505"/>
                <wp:effectExtent l="0" t="57150" r="15240" b="1714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010" cy="2305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425.85pt;margin-top:100.45pt;width:36.3pt;height:18.15pt;flip:x 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Pr="001E084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7051F99" wp14:editId="6A99EA46">
                <wp:simplePos x="0" y="0"/>
                <wp:positionH relativeFrom="column">
                  <wp:posOffset>160655</wp:posOffset>
                </wp:positionH>
                <wp:positionV relativeFrom="paragraph">
                  <wp:posOffset>885825</wp:posOffset>
                </wp:positionV>
                <wp:extent cx="333375" cy="198755"/>
                <wp:effectExtent l="38100" t="38100" r="28575" b="2984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1987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2.65pt;margin-top:69.75pt;width:26.25pt;height:15.65pt;flip:x 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BD7A63" wp14:editId="590D0493">
            <wp:extent cx="6022972" cy="135967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2972" cy="13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0D30" w14:textId="27271AAC" w:rsidR="008C681D" w:rsidRDefault="008C681D" w:rsidP="00F50E31">
      <w:pPr>
        <w:rPr>
          <w:rFonts w:ascii="Helvetica" w:eastAsia="Calibri" w:hAnsi="Helvetica" w:cs="Times New Roman"/>
          <w:sz w:val="24"/>
          <w:szCs w:val="24"/>
        </w:rPr>
      </w:pPr>
      <w:r>
        <w:rPr>
          <w:rFonts w:ascii="Helvetica" w:eastAsia="Calibri" w:hAnsi="Helvetica" w:cs="Times New Roman"/>
          <w:sz w:val="24"/>
          <w:szCs w:val="24"/>
        </w:rPr>
        <w:t xml:space="preserve">Mark the radio button for the contact record to be restored and press the </w:t>
      </w:r>
      <w:r w:rsidR="00924BCF" w:rsidRPr="00E25578">
        <w:rPr>
          <w:rFonts w:ascii="Helvetica" w:eastAsia="Calibri" w:hAnsi="Helvetica" w:cs="Times New Roman"/>
          <w:b/>
          <w:sz w:val="24"/>
          <w:szCs w:val="24"/>
        </w:rPr>
        <w:t>Restore Selected</w:t>
      </w:r>
      <w:r w:rsidR="00924BCF">
        <w:rPr>
          <w:rFonts w:ascii="Helvetica" w:eastAsia="Calibri" w:hAnsi="Helvetica" w:cs="Times New Roman"/>
          <w:sz w:val="24"/>
          <w:szCs w:val="24"/>
        </w:rPr>
        <w:t xml:space="preserve"> button. The contact has now been restored.</w:t>
      </w:r>
    </w:p>
    <w:p w14:paraId="260F37D1" w14:textId="523DB6F6" w:rsidR="00363AD4" w:rsidRDefault="00363AD4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40122B54" w14:textId="39C3C2A6" w:rsidR="006C3590" w:rsidRPr="00CA1FAC" w:rsidRDefault="006C3590" w:rsidP="006C3590">
      <w:pPr>
        <w:pStyle w:val="Heading1"/>
        <w:rPr>
          <w:rFonts w:ascii="Helvetica" w:hAnsi="Helvetica"/>
          <w:sz w:val="28"/>
          <w:szCs w:val="28"/>
        </w:rPr>
      </w:pPr>
      <w:bookmarkStart w:id="24" w:name="_Toc426954272"/>
      <w:r>
        <w:rPr>
          <w:rFonts w:ascii="Helvetica" w:hAnsi="Helvetica"/>
          <w:sz w:val="28"/>
          <w:szCs w:val="28"/>
        </w:rPr>
        <w:lastRenderedPageBreak/>
        <w:t>Contact Information</w:t>
      </w:r>
      <w:bookmarkEnd w:id="24"/>
    </w:p>
    <w:p w14:paraId="14150611" w14:textId="295BBCA1" w:rsidR="006C3590" w:rsidRDefault="00D967CD" w:rsidP="00D53967">
      <w:pPr>
        <w:spacing w:after="0" w:line="240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As the name implies, this is the</w:t>
      </w:r>
      <w:r w:rsidR="00470D3A" w:rsidRPr="00D53967">
        <w:rPr>
          <w:rFonts w:ascii="Helvetica" w:hAnsi="Helvetica"/>
          <w:sz w:val="24"/>
          <w:szCs w:val="24"/>
        </w:rPr>
        <w:t xml:space="preserve"> location where </w:t>
      </w:r>
      <w:r>
        <w:rPr>
          <w:rFonts w:ascii="Helvetica" w:hAnsi="Helvetica"/>
          <w:sz w:val="24"/>
          <w:szCs w:val="24"/>
        </w:rPr>
        <w:t>the individual’s n</w:t>
      </w:r>
      <w:r w:rsidR="00B66023" w:rsidRPr="00D53967">
        <w:rPr>
          <w:rFonts w:ascii="Helvetica" w:hAnsi="Helvetica"/>
          <w:sz w:val="24"/>
          <w:szCs w:val="24"/>
        </w:rPr>
        <w:t>ame, address</w:t>
      </w:r>
      <w:r w:rsidR="004034C0">
        <w:rPr>
          <w:rFonts w:ascii="Helvetica" w:hAnsi="Helvetica"/>
          <w:sz w:val="24"/>
          <w:szCs w:val="24"/>
        </w:rPr>
        <w:t xml:space="preserve">, </w:t>
      </w:r>
      <w:r w:rsidR="00B66023" w:rsidRPr="00D53967">
        <w:rPr>
          <w:rFonts w:ascii="Helvetica" w:hAnsi="Helvetica"/>
          <w:sz w:val="24"/>
          <w:szCs w:val="24"/>
        </w:rPr>
        <w:t xml:space="preserve">contact </w:t>
      </w:r>
      <w:r w:rsidR="004034C0">
        <w:rPr>
          <w:rFonts w:ascii="Helvetica" w:hAnsi="Helvetica"/>
          <w:sz w:val="24"/>
          <w:szCs w:val="24"/>
        </w:rPr>
        <w:t xml:space="preserve">and personal identification </w:t>
      </w:r>
      <w:r>
        <w:rPr>
          <w:rFonts w:ascii="Helvetica" w:hAnsi="Helvetica"/>
          <w:sz w:val="24"/>
          <w:szCs w:val="24"/>
        </w:rPr>
        <w:t xml:space="preserve">information is </w:t>
      </w:r>
      <w:r w:rsidR="00B66023" w:rsidRPr="00D53967">
        <w:rPr>
          <w:rFonts w:ascii="Helvetica" w:hAnsi="Helvetica"/>
          <w:sz w:val="24"/>
          <w:szCs w:val="24"/>
        </w:rPr>
        <w:t>stored.</w:t>
      </w:r>
    </w:p>
    <w:p w14:paraId="43FA9F4C" w14:textId="77777777" w:rsidR="004034C0" w:rsidRDefault="004034C0" w:rsidP="004034C0">
      <w:pPr>
        <w:pStyle w:val="NoSpacing"/>
        <w:rPr>
          <w:rFonts w:ascii="Helvetica" w:hAnsi="Helvetica"/>
          <w:sz w:val="24"/>
          <w:szCs w:val="24"/>
        </w:rPr>
      </w:pPr>
    </w:p>
    <w:p w14:paraId="35F6467B" w14:textId="77777777" w:rsidR="004034C0" w:rsidRPr="00CA1FAC" w:rsidRDefault="004034C0" w:rsidP="004034C0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Only the first and last </w:t>
      </w:r>
      <w:r w:rsidRPr="00CA1FAC">
        <w:rPr>
          <w:rFonts w:ascii="Helvetica" w:hAnsi="Helvetica"/>
          <w:sz w:val="24"/>
          <w:szCs w:val="24"/>
        </w:rPr>
        <w:t>name</w:t>
      </w:r>
      <w:r>
        <w:rPr>
          <w:rFonts w:ascii="Helvetica" w:hAnsi="Helvetica"/>
          <w:sz w:val="24"/>
          <w:szCs w:val="24"/>
        </w:rPr>
        <w:t xml:space="preserve">s are required. </w:t>
      </w:r>
      <w:r w:rsidRPr="00CA1FAC">
        <w:rPr>
          <w:rFonts w:ascii="Helvetica" w:hAnsi="Helvetica"/>
          <w:sz w:val="24"/>
          <w:szCs w:val="24"/>
        </w:rPr>
        <w:t>All other information is optional and can be populated as desire</w:t>
      </w:r>
      <w:r>
        <w:rPr>
          <w:rFonts w:ascii="Helvetica" w:hAnsi="Helvetica"/>
          <w:sz w:val="24"/>
          <w:szCs w:val="24"/>
        </w:rPr>
        <w:t>d</w:t>
      </w:r>
      <w:r w:rsidRPr="00CA1FAC">
        <w:rPr>
          <w:rFonts w:ascii="Helvetica" w:hAnsi="Helvetica"/>
          <w:sz w:val="24"/>
          <w:szCs w:val="24"/>
        </w:rPr>
        <w:t>.</w:t>
      </w:r>
    </w:p>
    <w:p w14:paraId="0A83A274" w14:textId="77777777" w:rsidR="006C651F" w:rsidRPr="00D53967" w:rsidRDefault="006C651F" w:rsidP="00D53967">
      <w:pPr>
        <w:spacing w:after="0" w:line="240" w:lineRule="auto"/>
        <w:rPr>
          <w:rFonts w:ascii="Helvetica" w:hAnsi="Helvetica"/>
          <w:sz w:val="24"/>
          <w:szCs w:val="24"/>
        </w:rPr>
      </w:pPr>
    </w:p>
    <w:p w14:paraId="0B2BDEA7" w14:textId="6FDAB300" w:rsidR="00D53967" w:rsidRDefault="006C651F" w:rsidP="00D53967">
      <w:pPr>
        <w:pStyle w:val="NoSpacing"/>
        <w:rPr>
          <w:rFonts w:ascii="Helvetica" w:hAnsi="Helvetica"/>
          <w:sz w:val="24"/>
          <w:szCs w:val="24"/>
        </w:rPr>
      </w:pPr>
      <w:r>
        <w:rPr>
          <w:noProof/>
        </w:rPr>
        <w:drawing>
          <wp:inline distT="0" distB="0" distL="0" distR="0" wp14:anchorId="34120B66" wp14:editId="6DFE9CA3">
            <wp:extent cx="5486400" cy="145424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9952" w14:textId="77777777" w:rsidR="00B514E4" w:rsidRDefault="00B514E4" w:rsidP="00B514E4">
      <w:pPr>
        <w:pStyle w:val="NormalWeb"/>
        <w:rPr>
          <w:rFonts w:ascii="Helvetica" w:eastAsia="Calibri" w:hAnsi="Helvetica"/>
        </w:rPr>
      </w:pPr>
      <w:r w:rsidRPr="00B514E4">
        <w:rPr>
          <w:rFonts w:ascii="Helvetica" w:eastAsia="Calibri" w:hAnsi="Helvetica"/>
        </w:rPr>
        <w:t xml:space="preserve">Each contact is systematically assigned a category based on the unique attributes and characteristics of the individual. Upon initial entry no category is assigned. </w:t>
      </w:r>
    </w:p>
    <w:p w14:paraId="0BA7A19B" w14:textId="03C74FAE" w:rsidR="007C68CF" w:rsidRPr="00B514E4" w:rsidRDefault="007C68CF" w:rsidP="00B514E4">
      <w:pPr>
        <w:pStyle w:val="NormalWeb"/>
        <w:rPr>
          <w:rFonts w:ascii="Helvetica" w:eastAsia="Calibri" w:hAnsi="Helvetica" w:cs="Helvetica"/>
        </w:rPr>
      </w:pPr>
      <w:r>
        <w:rPr>
          <w:noProof/>
        </w:rPr>
        <w:drawing>
          <wp:inline distT="0" distB="0" distL="0" distR="0" wp14:anchorId="1048671C" wp14:editId="09AA939B">
            <wp:extent cx="2608028" cy="648102"/>
            <wp:effectExtent l="0" t="0" r="190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8951" cy="65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C117" w14:textId="56430405" w:rsidR="00B514E4" w:rsidRPr="00B514E4" w:rsidRDefault="00B514E4" w:rsidP="00B514E4">
      <w:pPr>
        <w:pStyle w:val="NormalWeb"/>
        <w:numPr>
          <w:ilvl w:val="0"/>
          <w:numId w:val="4"/>
        </w:numPr>
        <w:rPr>
          <w:rFonts w:ascii="Helvetica" w:hAnsi="Helvetica" w:cs="Helvetica"/>
        </w:rPr>
      </w:pPr>
      <w:r w:rsidRPr="00B514E4">
        <w:rPr>
          <w:rFonts w:ascii="Helvetica" w:hAnsi="Helvetica" w:cs="Helvetica"/>
          <w:b/>
          <w:bCs/>
        </w:rPr>
        <w:t xml:space="preserve">Prospect: </w:t>
      </w:r>
      <w:r w:rsidRPr="00B514E4">
        <w:rPr>
          <w:rFonts w:ascii="Helvetica" w:hAnsi="Helvetica" w:cs="Helvetica"/>
        </w:rPr>
        <w:t>Initiating a proposal for the individual will result in the person being categorized as a "Prospect".</w:t>
      </w:r>
    </w:p>
    <w:p w14:paraId="4FA8518C" w14:textId="286F48E4" w:rsidR="00B514E4" w:rsidRPr="00B514E4" w:rsidRDefault="00B514E4" w:rsidP="00B514E4">
      <w:pPr>
        <w:pStyle w:val="NormalWeb"/>
        <w:numPr>
          <w:ilvl w:val="0"/>
          <w:numId w:val="4"/>
        </w:numPr>
        <w:rPr>
          <w:rFonts w:ascii="Helvetica" w:hAnsi="Helvetica" w:cs="Helvetica"/>
        </w:rPr>
      </w:pPr>
      <w:r w:rsidRPr="00B514E4">
        <w:rPr>
          <w:rFonts w:ascii="Helvetica" w:hAnsi="Helvetica" w:cs="Helvetica"/>
          <w:b/>
          <w:bCs/>
        </w:rPr>
        <w:t xml:space="preserve">Investor: </w:t>
      </w:r>
      <w:r w:rsidRPr="00B514E4">
        <w:rPr>
          <w:rFonts w:ascii="Helvetica" w:hAnsi="Helvetica" w:cs="Helvetica"/>
        </w:rPr>
        <w:t>Linking the contact record to a TCA account will result in the category being converting from "Prospect" to "Investor".</w:t>
      </w:r>
    </w:p>
    <w:p w14:paraId="38ECCC90" w14:textId="10302949" w:rsidR="00B514E4" w:rsidRPr="00B514E4" w:rsidRDefault="00B514E4" w:rsidP="00B514E4">
      <w:pPr>
        <w:pStyle w:val="NormalWeb"/>
        <w:numPr>
          <w:ilvl w:val="0"/>
          <w:numId w:val="4"/>
        </w:numPr>
        <w:rPr>
          <w:rFonts w:ascii="Helvetica" w:hAnsi="Helvetica" w:cs="Helvetica"/>
        </w:rPr>
      </w:pPr>
      <w:r w:rsidRPr="00B514E4">
        <w:rPr>
          <w:rFonts w:ascii="Helvetica" w:hAnsi="Helvetica" w:cs="Helvetica"/>
          <w:b/>
          <w:bCs/>
        </w:rPr>
        <w:t xml:space="preserve">Representative Prospect: </w:t>
      </w:r>
      <w:r w:rsidRPr="00B514E4">
        <w:rPr>
          <w:rFonts w:ascii="Helvetica" w:hAnsi="Helvetica" w:cs="Helvetica"/>
        </w:rPr>
        <w:t>Records created via import from the Rep Prospecting tool will initially be assigned a role of "Representative Prospect".</w:t>
      </w:r>
    </w:p>
    <w:p w14:paraId="4B820B10" w14:textId="78E9110E" w:rsidR="00B514E4" w:rsidRPr="00B514E4" w:rsidRDefault="00B514E4" w:rsidP="00B514E4">
      <w:pPr>
        <w:pStyle w:val="NormalWeb"/>
        <w:numPr>
          <w:ilvl w:val="0"/>
          <w:numId w:val="4"/>
        </w:numPr>
        <w:rPr>
          <w:rFonts w:ascii="Helvetica" w:hAnsi="Helvetica" w:cs="Helvetica"/>
        </w:rPr>
      </w:pPr>
      <w:r w:rsidRPr="00B514E4">
        <w:rPr>
          <w:rFonts w:ascii="Helvetica" w:hAnsi="Helvetica" w:cs="Helvetica"/>
          <w:b/>
          <w:bCs/>
        </w:rPr>
        <w:t xml:space="preserve">Representative: </w:t>
      </w:r>
      <w:r w:rsidRPr="00B514E4">
        <w:rPr>
          <w:rFonts w:ascii="Helvetica" w:hAnsi="Helvetica" w:cs="Helvetica"/>
        </w:rPr>
        <w:t>The record is re-categorized from "Representative Prospect" to "Representative" when an investment advisory agreement is executed and a new representative record is created for the individual in Liberty or TCAdvisor II</w:t>
      </w:r>
      <w:r w:rsidR="000C0E21">
        <w:rPr>
          <w:rFonts w:ascii="Helvetica" w:hAnsi="Helvetica" w:cs="Helvetica"/>
        </w:rPr>
        <w:t>.</w:t>
      </w:r>
    </w:p>
    <w:p w14:paraId="3992AAB2" w14:textId="760BD7CD" w:rsidR="00B514E4" w:rsidRPr="00B514E4" w:rsidRDefault="00B514E4" w:rsidP="00D53967">
      <w:pPr>
        <w:spacing w:after="0" w:line="240" w:lineRule="auto"/>
        <w:rPr>
          <w:rFonts w:ascii="Helvetica" w:hAnsi="Helvetica"/>
          <w:sz w:val="24"/>
          <w:szCs w:val="24"/>
        </w:rPr>
      </w:pPr>
      <w:r w:rsidRPr="00B514E4">
        <w:rPr>
          <w:rFonts w:ascii="Helvetica" w:eastAsia="Calibri" w:hAnsi="Helvetica"/>
          <w:sz w:val="24"/>
          <w:szCs w:val="24"/>
        </w:rPr>
        <w:t xml:space="preserve">To ensure accurate </w:t>
      </w:r>
      <w:r w:rsidRPr="00B514E4">
        <w:rPr>
          <w:rFonts w:ascii="Helvetica" w:eastAsia="Calibri" w:hAnsi="Helvetica" w:cs="Helvetica"/>
          <w:sz w:val="24"/>
          <w:szCs w:val="24"/>
        </w:rPr>
        <w:t>reporting the system assigned role cannot be changed by the user.</w:t>
      </w:r>
      <w:r>
        <w:rPr>
          <w:rFonts w:ascii="Helvetica" w:eastAsia="Calibri" w:hAnsi="Helvetica" w:cs="Helvetica"/>
          <w:sz w:val="24"/>
          <w:szCs w:val="24"/>
        </w:rPr>
        <w:t xml:space="preserve"> </w:t>
      </w:r>
      <w:r w:rsidRPr="00B514E4">
        <w:rPr>
          <w:rFonts w:ascii="Helvetica" w:eastAsia="Calibri" w:hAnsi="Helvetica"/>
          <w:sz w:val="24"/>
          <w:szCs w:val="24"/>
        </w:rPr>
        <w:t xml:space="preserve">However additional roles can be added to (or removed from) a contact to facilitate your unique workflow and reporting needs. </w:t>
      </w:r>
    </w:p>
    <w:p w14:paraId="4AAB3A44" w14:textId="77777777" w:rsidR="00B514E4" w:rsidRDefault="00B514E4" w:rsidP="00D53967">
      <w:pPr>
        <w:spacing w:after="0" w:line="240" w:lineRule="auto"/>
        <w:rPr>
          <w:rFonts w:ascii="Helvetica" w:hAnsi="Helvetica"/>
          <w:sz w:val="24"/>
          <w:szCs w:val="24"/>
        </w:rPr>
      </w:pPr>
    </w:p>
    <w:p w14:paraId="39166ECA" w14:textId="77777777" w:rsidR="007C68CF" w:rsidRDefault="007C68CF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14:paraId="0875CAE9" w14:textId="4DBF25B5" w:rsidR="00B66023" w:rsidRDefault="00B66023" w:rsidP="00D53967">
      <w:pPr>
        <w:spacing w:after="0" w:line="240" w:lineRule="auto"/>
        <w:rPr>
          <w:rFonts w:ascii="Helvetica" w:hAnsi="Helvetica"/>
          <w:sz w:val="24"/>
          <w:szCs w:val="24"/>
        </w:rPr>
      </w:pPr>
      <w:r w:rsidRPr="00D53967">
        <w:rPr>
          <w:rFonts w:ascii="Helvetica" w:hAnsi="Helvetica"/>
          <w:sz w:val="24"/>
          <w:szCs w:val="24"/>
        </w:rPr>
        <w:lastRenderedPageBreak/>
        <w:t xml:space="preserve">Click the </w:t>
      </w:r>
      <w:r w:rsidRPr="00D53967">
        <w:rPr>
          <w:rFonts w:ascii="Helvetica" w:hAnsi="Helvetica"/>
          <w:b/>
          <w:sz w:val="24"/>
          <w:szCs w:val="24"/>
        </w:rPr>
        <w:t xml:space="preserve">+Add </w:t>
      </w:r>
      <w:proofErr w:type="gramStart"/>
      <w:r w:rsidRPr="00D53967">
        <w:rPr>
          <w:rFonts w:ascii="Helvetica" w:hAnsi="Helvetica"/>
          <w:b/>
          <w:sz w:val="24"/>
          <w:szCs w:val="24"/>
        </w:rPr>
        <w:t>Another</w:t>
      </w:r>
      <w:proofErr w:type="gramEnd"/>
      <w:r w:rsidRPr="00D53967">
        <w:rPr>
          <w:rFonts w:ascii="Helvetica" w:hAnsi="Helvetica"/>
          <w:sz w:val="24"/>
          <w:szCs w:val="24"/>
        </w:rPr>
        <w:t xml:space="preserve"> link under the address, phone and email sections to add </w:t>
      </w:r>
      <w:r w:rsidR="00E15046">
        <w:rPr>
          <w:rFonts w:ascii="Helvetica" w:hAnsi="Helvetica"/>
          <w:sz w:val="24"/>
          <w:szCs w:val="24"/>
        </w:rPr>
        <w:t xml:space="preserve">additional </w:t>
      </w:r>
      <w:r w:rsidRPr="00D53967">
        <w:rPr>
          <w:rFonts w:ascii="Helvetica" w:hAnsi="Helvetica"/>
          <w:sz w:val="24"/>
          <w:szCs w:val="24"/>
        </w:rPr>
        <w:t xml:space="preserve">contact </w:t>
      </w:r>
      <w:r w:rsidR="004D6997" w:rsidRPr="00D53967">
        <w:rPr>
          <w:rFonts w:ascii="Helvetica" w:hAnsi="Helvetica"/>
          <w:sz w:val="24"/>
          <w:szCs w:val="24"/>
        </w:rPr>
        <w:t xml:space="preserve">information. </w:t>
      </w:r>
      <w:r w:rsidR="00283EC5">
        <w:rPr>
          <w:rFonts w:ascii="Helvetica" w:hAnsi="Helvetica"/>
          <w:sz w:val="24"/>
          <w:szCs w:val="24"/>
        </w:rPr>
        <w:t>There is no limit.</w:t>
      </w:r>
    </w:p>
    <w:p w14:paraId="11248FFB" w14:textId="77777777" w:rsidR="004034C0" w:rsidRDefault="004034C0" w:rsidP="00D53967">
      <w:pPr>
        <w:spacing w:after="0" w:line="240" w:lineRule="auto"/>
        <w:rPr>
          <w:rFonts w:ascii="Helvetica" w:hAnsi="Helvetica"/>
          <w:sz w:val="24"/>
          <w:szCs w:val="24"/>
        </w:rPr>
      </w:pPr>
    </w:p>
    <w:p w14:paraId="42B45D5C" w14:textId="56C96EAE" w:rsidR="004034C0" w:rsidRPr="00D53967" w:rsidRDefault="004034C0" w:rsidP="00D53967">
      <w:pPr>
        <w:spacing w:after="0" w:line="240" w:lineRule="auto"/>
        <w:rPr>
          <w:rFonts w:ascii="Helvetica" w:hAnsi="Helvetica"/>
          <w:sz w:val="24"/>
          <w:szCs w:val="24"/>
        </w:rPr>
      </w:pPr>
      <w:r w:rsidRPr="001E084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5A5DF63" wp14:editId="0CB5964D">
                <wp:simplePos x="0" y="0"/>
                <wp:positionH relativeFrom="column">
                  <wp:posOffset>1044299</wp:posOffset>
                </wp:positionH>
                <wp:positionV relativeFrom="paragraph">
                  <wp:posOffset>647700</wp:posOffset>
                </wp:positionV>
                <wp:extent cx="461010" cy="230505"/>
                <wp:effectExtent l="0" t="57150" r="15240" b="1714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010" cy="2305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82.25pt;margin-top:51pt;width:36.3pt;height:18.15pt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295E24" wp14:editId="3A6233FA">
            <wp:extent cx="5017273" cy="1464979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033" cy="146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4387" w14:textId="77777777" w:rsidR="00D53967" w:rsidRDefault="00D53967" w:rsidP="00D53967">
      <w:pPr>
        <w:spacing w:after="0" w:line="240" w:lineRule="auto"/>
        <w:rPr>
          <w:rFonts w:ascii="Helvetica" w:hAnsi="Helvetica"/>
          <w:sz w:val="24"/>
          <w:szCs w:val="24"/>
        </w:rPr>
      </w:pPr>
    </w:p>
    <w:p w14:paraId="7A75DD19" w14:textId="6414EF35" w:rsidR="00B66023" w:rsidRDefault="00B66023" w:rsidP="00D53967">
      <w:pPr>
        <w:spacing w:after="0" w:line="240" w:lineRule="auto"/>
        <w:rPr>
          <w:rFonts w:ascii="Helvetica" w:hAnsi="Helvetica"/>
          <w:sz w:val="24"/>
          <w:szCs w:val="24"/>
        </w:rPr>
      </w:pPr>
      <w:r w:rsidRPr="00D53967">
        <w:rPr>
          <w:rFonts w:ascii="Helvetica" w:hAnsi="Helvetica"/>
          <w:sz w:val="24"/>
          <w:szCs w:val="24"/>
        </w:rPr>
        <w:t>To remove a specific address, phone number or email address</w:t>
      </w:r>
      <w:r w:rsidR="000A01D8" w:rsidRPr="00D53967">
        <w:rPr>
          <w:rFonts w:ascii="Helvetica" w:hAnsi="Helvetica"/>
          <w:sz w:val="24"/>
          <w:szCs w:val="24"/>
        </w:rPr>
        <w:t>,</w:t>
      </w:r>
      <w:r w:rsidRPr="00D53967">
        <w:rPr>
          <w:rFonts w:ascii="Helvetica" w:hAnsi="Helvetica"/>
          <w:sz w:val="24"/>
          <w:szCs w:val="24"/>
        </w:rPr>
        <w:t xml:space="preserve"> simply click the</w:t>
      </w:r>
      <w:r w:rsidR="000A01D8" w:rsidRPr="00D53967">
        <w:rPr>
          <w:rFonts w:ascii="Helvetica" w:hAnsi="Helvetic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C36E9A1" wp14:editId="01AD74FF">
            <wp:extent cx="200000" cy="1809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1D8" w:rsidRPr="00D53967">
        <w:rPr>
          <w:rFonts w:ascii="Helvetica" w:hAnsi="Helvetica"/>
          <w:sz w:val="24"/>
          <w:szCs w:val="24"/>
        </w:rPr>
        <w:t xml:space="preserve"> </w:t>
      </w:r>
      <w:r w:rsidRPr="00D53967">
        <w:rPr>
          <w:rFonts w:ascii="Helvetica" w:hAnsi="Helvetica"/>
          <w:sz w:val="24"/>
          <w:szCs w:val="24"/>
        </w:rPr>
        <w:t xml:space="preserve">next to the record.  </w:t>
      </w:r>
      <w:r w:rsidR="00D53967">
        <w:rPr>
          <w:rFonts w:ascii="Helvetica" w:hAnsi="Helvetica"/>
          <w:sz w:val="24"/>
          <w:szCs w:val="24"/>
        </w:rPr>
        <w:t>(</w:t>
      </w:r>
      <w:r w:rsidRPr="00783312">
        <w:rPr>
          <w:rFonts w:ascii="Helvetica" w:hAnsi="Helvetica"/>
          <w:color w:val="FF0000"/>
          <w:sz w:val="24"/>
          <w:szCs w:val="24"/>
          <w:u w:val="single"/>
        </w:rPr>
        <w:t>Warning</w:t>
      </w:r>
      <w:r>
        <w:rPr>
          <w:rFonts w:ascii="Helvetica" w:hAnsi="Helvetica"/>
          <w:sz w:val="24"/>
          <w:szCs w:val="24"/>
        </w:rPr>
        <w:t>: Once deleted the address, phone number or email address cannot be restored.</w:t>
      </w:r>
      <w:r w:rsidR="00D53967">
        <w:rPr>
          <w:rFonts w:ascii="Helvetica" w:hAnsi="Helvetica"/>
          <w:sz w:val="24"/>
          <w:szCs w:val="24"/>
        </w:rPr>
        <w:t>)</w:t>
      </w:r>
    </w:p>
    <w:p w14:paraId="0A78F202" w14:textId="36FBE0D5" w:rsidR="00D53967" w:rsidRDefault="00D53967" w:rsidP="00D53967">
      <w:pPr>
        <w:spacing w:after="0" w:line="240" w:lineRule="auto"/>
        <w:rPr>
          <w:rFonts w:ascii="Helvetica" w:hAnsi="Helvetica"/>
          <w:sz w:val="24"/>
          <w:szCs w:val="24"/>
        </w:rPr>
      </w:pPr>
    </w:p>
    <w:p w14:paraId="227C34C8" w14:textId="7C419030" w:rsidR="004034C0" w:rsidRDefault="004034C0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For added security p</w:t>
      </w:r>
      <w:r w:rsidRPr="004034C0">
        <w:rPr>
          <w:rFonts w:ascii="Helvetica" w:hAnsi="Helvetica"/>
          <w:sz w:val="24"/>
          <w:szCs w:val="24"/>
        </w:rPr>
        <w:t>ers</w:t>
      </w:r>
      <w:r>
        <w:rPr>
          <w:rFonts w:ascii="Helvetica" w:hAnsi="Helvetica"/>
          <w:sz w:val="24"/>
          <w:szCs w:val="24"/>
        </w:rPr>
        <w:t>onal identification information (PII) is masked upon entry. Click into the field to reveal the full number.</w:t>
      </w:r>
    </w:p>
    <w:p w14:paraId="2C4C38E2" w14:textId="4709BF0F" w:rsidR="00D53967" w:rsidRPr="004034C0" w:rsidRDefault="00FF40A4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4"/>
          <w:szCs w:val="24"/>
        </w:rPr>
      </w:pPr>
      <w:r w:rsidRPr="001E0846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BF37C10" wp14:editId="15ADAD93">
                <wp:simplePos x="0" y="0"/>
                <wp:positionH relativeFrom="column">
                  <wp:posOffset>2053424</wp:posOffset>
                </wp:positionH>
                <wp:positionV relativeFrom="paragraph">
                  <wp:posOffset>931269</wp:posOffset>
                </wp:positionV>
                <wp:extent cx="461010" cy="286248"/>
                <wp:effectExtent l="38100" t="19050" r="15240" b="571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010" cy="2862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margin-left:161.7pt;margin-top:73.35pt;width:36.3pt;height:22.55pt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" strokecolor="red" strokeweight="2.25pt">
                <v:stroke endarrow="open"/>
              </v:shape>
            </w:pict>
          </mc:Fallback>
        </mc:AlternateContent>
      </w:r>
      <w:r w:rsidR="004034C0" w:rsidRPr="001E0846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D194F9C" wp14:editId="3BDA4DF9">
                <wp:simplePos x="0" y="0"/>
                <wp:positionH relativeFrom="column">
                  <wp:posOffset>1147445</wp:posOffset>
                </wp:positionH>
                <wp:positionV relativeFrom="paragraph">
                  <wp:posOffset>416560</wp:posOffset>
                </wp:positionV>
                <wp:extent cx="461010" cy="230505"/>
                <wp:effectExtent l="0" t="57150" r="15240" b="1714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010" cy="2305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90.35pt;margin-top:32.8pt;width:36.3pt;height:18.15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4034C0">
        <w:rPr>
          <w:noProof/>
        </w:rPr>
        <w:drawing>
          <wp:inline distT="0" distB="0" distL="0" distR="0" wp14:anchorId="662DEED1" wp14:editId="0255626A">
            <wp:extent cx="5033175" cy="1521782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152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967" w:rsidRPr="004034C0">
        <w:rPr>
          <w:rFonts w:ascii="Helvetica" w:hAnsi="Helvetica"/>
          <w:sz w:val="24"/>
          <w:szCs w:val="24"/>
        </w:rPr>
        <w:br w:type="page"/>
      </w:r>
    </w:p>
    <w:p w14:paraId="5948D13C" w14:textId="47C6AF9F" w:rsidR="00D53967" w:rsidRPr="00A65B32" w:rsidRDefault="00D53967" w:rsidP="00D53967">
      <w:pPr>
        <w:pStyle w:val="Heading1"/>
        <w:rPr>
          <w:rFonts w:ascii="Helvetica" w:hAnsi="Helvetica"/>
          <w:sz w:val="28"/>
          <w:szCs w:val="28"/>
        </w:rPr>
      </w:pPr>
      <w:bookmarkStart w:id="25" w:name="_Toc426954273"/>
      <w:r>
        <w:rPr>
          <w:rFonts w:ascii="Helvetica" w:hAnsi="Helvetica"/>
          <w:sz w:val="28"/>
          <w:szCs w:val="28"/>
        </w:rPr>
        <w:lastRenderedPageBreak/>
        <w:t>Communication History &amp; Notes</w:t>
      </w:r>
      <w:bookmarkEnd w:id="25"/>
    </w:p>
    <w:p w14:paraId="598FD7AB" w14:textId="4D895566" w:rsidR="00D53967" w:rsidRDefault="00D53967" w:rsidP="00D53967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Arguably the most valuable aspect of any </w:t>
      </w:r>
      <w:r w:rsidR="00812BAE">
        <w:rPr>
          <w:rFonts w:ascii="Helvetica" w:eastAsiaTheme="minorHAnsi" w:hAnsi="Helvetica" w:cstheme="minorBidi"/>
          <w:sz w:val="24"/>
          <w:szCs w:val="24"/>
        </w:rPr>
        <w:t>contact</w:t>
      </w:r>
      <w:r>
        <w:rPr>
          <w:rFonts w:ascii="Helvetica" w:eastAsiaTheme="minorHAnsi" w:hAnsi="Helvetica" w:cstheme="minorBidi"/>
          <w:sz w:val="24"/>
          <w:szCs w:val="24"/>
        </w:rPr>
        <w:t xml:space="preserve"> database is the ability to store notes about client interactions and have this information readily retrievable upon demand.</w:t>
      </w:r>
    </w:p>
    <w:p w14:paraId="1A5C5816" w14:textId="77777777" w:rsidR="00D53967" w:rsidRDefault="00D53967" w:rsidP="00D53967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63ABFE5C" w14:textId="752D5840" w:rsidR="00D53967" w:rsidRDefault="00F6533C" w:rsidP="00D53967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7D24E09" wp14:editId="45FDF63B">
                <wp:simplePos x="0" y="0"/>
                <wp:positionH relativeFrom="column">
                  <wp:posOffset>1051063</wp:posOffset>
                </wp:positionH>
                <wp:positionV relativeFrom="paragraph">
                  <wp:posOffset>393700</wp:posOffset>
                </wp:positionV>
                <wp:extent cx="436880" cy="166977"/>
                <wp:effectExtent l="38100" t="19050" r="20320" b="8128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880" cy="1669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82.75pt;margin-top:31pt;width:34.4pt;height:13.15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283EC5"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64551E0" wp14:editId="10015DE5">
                <wp:simplePos x="0" y="0"/>
                <wp:positionH relativeFrom="column">
                  <wp:posOffset>5321162</wp:posOffset>
                </wp:positionH>
                <wp:positionV relativeFrom="paragraph">
                  <wp:posOffset>727489</wp:posOffset>
                </wp:positionV>
                <wp:extent cx="421420" cy="278297"/>
                <wp:effectExtent l="38100" t="19050" r="17145" b="457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20" cy="2782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19pt;margin-top:57.3pt;width:33.2pt;height:21.9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" strokecolor="red" strokeweight="2.25pt">
                <v:stroke endarrow="open"/>
              </v:shape>
            </w:pict>
          </mc:Fallback>
        </mc:AlternateContent>
      </w:r>
      <w:r w:rsidR="00D53967">
        <w:rPr>
          <w:noProof/>
        </w:rPr>
        <w:drawing>
          <wp:inline distT="0" distB="0" distL="0" distR="0" wp14:anchorId="0D7CC12E" wp14:editId="060BA72E">
            <wp:extent cx="5781266" cy="1192695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5490" cy="11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FC5E" w14:textId="77777777" w:rsidR="00D53967" w:rsidRDefault="00D53967" w:rsidP="00D53967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2F8DCAB4" w14:textId="17A522B3" w:rsidR="00F6533C" w:rsidRDefault="00F6533C" w:rsidP="00F6533C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Click on a Communication History entry to see more information about the event or press the </w:t>
      </w:r>
      <w:r w:rsidRPr="00F6533C">
        <w:rPr>
          <w:rFonts w:ascii="Helvetica" w:hAnsi="Helvetica"/>
          <w:b/>
          <w:sz w:val="24"/>
          <w:szCs w:val="24"/>
        </w:rPr>
        <w:t>Add Communication Note</w:t>
      </w:r>
      <w:r>
        <w:rPr>
          <w:rFonts w:ascii="Helvetica" w:hAnsi="Helvetica"/>
          <w:sz w:val="24"/>
          <w:szCs w:val="24"/>
        </w:rPr>
        <w:t xml:space="preserve"> button to enter a new event.</w:t>
      </w:r>
    </w:p>
    <w:p w14:paraId="3BAC5BB4" w14:textId="77777777" w:rsidR="00BC2D68" w:rsidRDefault="00BC2D68" w:rsidP="00F6533C">
      <w:pPr>
        <w:pStyle w:val="NoSpacing"/>
        <w:rPr>
          <w:rFonts w:ascii="Helvetica" w:hAnsi="Helvetica"/>
          <w:sz w:val="24"/>
          <w:szCs w:val="24"/>
        </w:rPr>
      </w:pPr>
    </w:p>
    <w:p w14:paraId="5E46E53A" w14:textId="3FEE5E92" w:rsidR="00BC2D68" w:rsidRDefault="00BC2D68" w:rsidP="00F6533C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Com</w:t>
      </w:r>
      <w:r w:rsidR="006D52B8">
        <w:rPr>
          <w:rFonts w:ascii="Helvetica" w:hAnsi="Helvetica"/>
          <w:sz w:val="24"/>
          <w:szCs w:val="24"/>
        </w:rPr>
        <w:t>municates Notes are displayed</w:t>
      </w:r>
      <w:r>
        <w:rPr>
          <w:rFonts w:ascii="Helvetica" w:hAnsi="Helvetica"/>
          <w:sz w:val="24"/>
          <w:szCs w:val="24"/>
        </w:rPr>
        <w:t xml:space="preserve"> chronologically in descending order, with the most recent notes appearing at the top of the list. </w:t>
      </w:r>
    </w:p>
    <w:p w14:paraId="6DA6280A" w14:textId="77777777" w:rsidR="00F6533C" w:rsidRDefault="00F6533C" w:rsidP="00F6533C">
      <w:pPr>
        <w:pStyle w:val="NoSpacing"/>
        <w:rPr>
          <w:rFonts w:ascii="Helvetica" w:hAnsi="Helvetica"/>
          <w:sz w:val="24"/>
          <w:szCs w:val="24"/>
        </w:rPr>
      </w:pPr>
    </w:p>
    <w:p w14:paraId="03CEEB78" w14:textId="6DBF4BDD" w:rsidR="00F6533C" w:rsidRDefault="00D53967" w:rsidP="00D53967">
      <w:pPr>
        <w:pStyle w:val="NoSpacing"/>
        <w:rPr>
          <w:rFonts w:ascii="Helvetica" w:hAnsi="Helvetica"/>
          <w:noProof/>
          <w:color w:val="FF0000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Adding, editing and deleting communication events can be </w:t>
      </w:r>
      <w:r w:rsidR="006D52B8">
        <w:rPr>
          <w:rFonts w:ascii="Helvetica" w:eastAsiaTheme="minorHAnsi" w:hAnsi="Helvetica" w:cstheme="minorBidi"/>
          <w:sz w:val="24"/>
          <w:szCs w:val="24"/>
        </w:rPr>
        <w:t>accomplished</w:t>
      </w:r>
      <w:r>
        <w:rPr>
          <w:rFonts w:ascii="Helvetica" w:eastAsiaTheme="minorHAnsi" w:hAnsi="Helvetica" w:cstheme="minorBidi"/>
          <w:sz w:val="24"/>
          <w:szCs w:val="24"/>
        </w:rPr>
        <w:t xml:space="preserve"> through the intuitive Action Dock commands.</w:t>
      </w:r>
      <w:r w:rsidR="00283EC5" w:rsidRPr="00283EC5">
        <w:rPr>
          <w:rFonts w:ascii="Helvetica" w:hAnsi="Helvetica"/>
          <w:noProof/>
          <w:color w:val="FF0000"/>
          <w:sz w:val="24"/>
          <w:szCs w:val="24"/>
        </w:rPr>
        <w:t xml:space="preserve"> </w:t>
      </w:r>
    </w:p>
    <w:p w14:paraId="6933A399" w14:textId="77777777" w:rsidR="00D53967" w:rsidRDefault="00D53967" w:rsidP="00D53967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7D18059C" w14:textId="0974DA2B" w:rsidR="00D53967" w:rsidRDefault="00D53967" w:rsidP="00D53967">
      <w:pPr>
        <w:pStyle w:val="NoSpacing"/>
        <w:rPr>
          <w:rFonts w:ascii="Helvetica" w:eastAsiaTheme="minorHAnsi" w:hAnsi="Helvetica" w:cstheme="minorBid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8193C4C" wp14:editId="41CF15A8">
            <wp:extent cx="3673502" cy="2550258"/>
            <wp:effectExtent l="0" t="0" r="3175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9792" cy="25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3A7E" w14:textId="77777777" w:rsidR="00D53967" w:rsidRDefault="00D53967" w:rsidP="00D53967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6F05E1A6" w14:textId="548258A0" w:rsidR="00F6533C" w:rsidRPr="00D53967" w:rsidRDefault="00F6533C" w:rsidP="00D53967">
      <w:pPr>
        <w:spacing w:after="0" w:line="240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The window will automatically close upon </w:t>
      </w:r>
      <w:r w:rsidR="006D0B21">
        <w:rPr>
          <w:rFonts w:ascii="Helvetica" w:hAnsi="Helvetica"/>
          <w:sz w:val="24"/>
          <w:szCs w:val="24"/>
        </w:rPr>
        <w:t>s</w:t>
      </w:r>
      <w:r>
        <w:rPr>
          <w:rFonts w:ascii="Helvetica" w:hAnsi="Helvetica"/>
          <w:sz w:val="24"/>
          <w:szCs w:val="24"/>
        </w:rPr>
        <w:t>aving the note.</w:t>
      </w:r>
    </w:p>
    <w:p w14:paraId="60FB862D" w14:textId="77777777" w:rsidR="006D0B21" w:rsidRDefault="006D0B21">
      <w:pPr>
        <w:rPr>
          <w:rFonts w:ascii="Helvetica" w:hAnsi="Helvetica"/>
          <w:sz w:val="28"/>
          <w:szCs w:val="28"/>
        </w:rPr>
      </w:pPr>
    </w:p>
    <w:p w14:paraId="53EFA018" w14:textId="77777777" w:rsidR="007C68CF" w:rsidRDefault="007C68CF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bookmarkStart w:id="26" w:name="f"/>
      <w:r>
        <w:rPr>
          <w:rFonts w:ascii="Helvetica" w:hAnsi="Helvetica"/>
          <w:sz w:val="28"/>
          <w:szCs w:val="28"/>
        </w:rPr>
        <w:br w:type="page"/>
      </w:r>
    </w:p>
    <w:p w14:paraId="2C5761B0" w14:textId="2CA513A6" w:rsidR="006D0B21" w:rsidRPr="00A65B32" w:rsidRDefault="006D0B21" w:rsidP="006D0B21">
      <w:pPr>
        <w:pStyle w:val="Heading1"/>
        <w:rPr>
          <w:rFonts w:ascii="Helvetica" w:hAnsi="Helvetica"/>
          <w:sz w:val="28"/>
          <w:szCs w:val="28"/>
        </w:rPr>
      </w:pPr>
      <w:bookmarkStart w:id="27" w:name="_Toc426954274"/>
      <w:r>
        <w:rPr>
          <w:rFonts w:ascii="Helvetica" w:hAnsi="Helvetica"/>
          <w:sz w:val="28"/>
          <w:szCs w:val="28"/>
        </w:rPr>
        <w:lastRenderedPageBreak/>
        <w:t>Proposals</w:t>
      </w:r>
      <w:bookmarkEnd w:id="27"/>
    </w:p>
    <w:bookmarkEnd w:id="26"/>
    <w:p w14:paraId="2F4B61A6" w14:textId="77777777" w:rsidR="006D0B21" w:rsidRDefault="006D0B21" w:rsidP="006D0B21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The Proposals screen lists the proposals generated for a prospective client. The proposal information will refresh each time the screen is accessed.</w:t>
      </w:r>
    </w:p>
    <w:p w14:paraId="79EDE66E" w14:textId="77777777" w:rsidR="006D0B21" w:rsidRDefault="006D0B21" w:rsidP="006D0B21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36AE14F4" w14:textId="77777777" w:rsidR="006D0B21" w:rsidRDefault="006D0B21" w:rsidP="006D0B21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The Proposal Name contains a hyperlink, which when evoked, provides quick navigation to the </w:t>
      </w:r>
      <w:r>
        <w:rPr>
          <w:rFonts w:ascii="Helvetica" w:eastAsiaTheme="minorHAnsi" w:hAnsi="Helvetica" w:cstheme="minorBidi"/>
          <w:i/>
          <w:sz w:val="24"/>
          <w:szCs w:val="24"/>
        </w:rPr>
        <w:t>Proposal Information</w:t>
      </w:r>
      <w:r>
        <w:rPr>
          <w:rFonts w:ascii="Helvetica" w:eastAsiaTheme="minorHAnsi" w:hAnsi="Helvetica" w:cstheme="minorBidi"/>
          <w:sz w:val="24"/>
          <w:szCs w:val="24"/>
        </w:rPr>
        <w:t xml:space="preserve"> page.</w:t>
      </w:r>
      <w:r w:rsidRPr="00AF46BC">
        <w:rPr>
          <w:rFonts w:ascii="Helvetica" w:hAnsi="Helvetica"/>
          <w:noProof/>
          <w:color w:val="FF0000"/>
          <w:sz w:val="24"/>
          <w:szCs w:val="24"/>
        </w:rPr>
        <w:t xml:space="preserve"> </w:t>
      </w:r>
    </w:p>
    <w:p w14:paraId="4F66AC62" w14:textId="77777777" w:rsidR="006D0B21" w:rsidRDefault="006D0B21" w:rsidP="006D0B21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30EFF9FA" w14:textId="137135CD" w:rsidR="006D0B21" w:rsidRDefault="006D0B21" w:rsidP="006D0B21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EA4AFCA" wp14:editId="2EF88AF6">
                <wp:simplePos x="0" y="0"/>
                <wp:positionH relativeFrom="column">
                  <wp:posOffset>1505806</wp:posOffset>
                </wp:positionH>
                <wp:positionV relativeFrom="paragraph">
                  <wp:posOffset>274734</wp:posOffset>
                </wp:positionV>
                <wp:extent cx="357504" cy="246214"/>
                <wp:effectExtent l="38100" t="19050" r="24130" b="4000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504" cy="2462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18.55pt;margin-top:21.65pt;width:28.15pt;height:19.4pt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0C1476" wp14:editId="4FB72E1F">
            <wp:extent cx="5868579" cy="122450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8579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C583" w14:textId="77777777" w:rsidR="006D0B21" w:rsidRDefault="006D0B21" w:rsidP="006D0B21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5286F653" w14:textId="77777777" w:rsidR="006D0B21" w:rsidRDefault="006D0B21" w:rsidP="006D0B21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Clicking the </w:t>
      </w:r>
      <w:r w:rsidRPr="006A7947">
        <w:rPr>
          <w:rFonts w:ascii="Helvetica" w:hAnsi="Helvetica"/>
          <w:b/>
          <w:sz w:val="24"/>
          <w:szCs w:val="24"/>
        </w:rPr>
        <w:t xml:space="preserve">Create </w:t>
      </w:r>
      <w:r>
        <w:rPr>
          <w:rFonts w:ascii="Helvetica" w:hAnsi="Helvetica"/>
          <w:b/>
          <w:sz w:val="24"/>
          <w:szCs w:val="24"/>
        </w:rPr>
        <w:t xml:space="preserve">Proposal </w:t>
      </w:r>
      <w:r>
        <w:rPr>
          <w:rFonts w:ascii="Helvetica" w:hAnsi="Helvetica"/>
          <w:sz w:val="24"/>
          <w:szCs w:val="24"/>
        </w:rPr>
        <w:t xml:space="preserve">button in the </w:t>
      </w:r>
      <w:r w:rsidRPr="00CA1FAC">
        <w:rPr>
          <w:rFonts w:ascii="Helvetica" w:hAnsi="Helvetica"/>
          <w:sz w:val="24"/>
          <w:szCs w:val="24"/>
        </w:rPr>
        <w:t>Action</w:t>
      </w:r>
      <w:r>
        <w:rPr>
          <w:rFonts w:ascii="Helvetica" w:hAnsi="Helvetica"/>
          <w:sz w:val="24"/>
          <w:szCs w:val="24"/>
        </w:rPr>
        <w:t xml:space="preserve"> Dock</w:t>
      </w:r>
      <w:r w:rsidRPr="00CA1FAC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provides an easy way </w:t>
      </w:r>
      <w:r w:rsidRPr="00CA1FAC">
        <w:rPr>
          <w:rFonts w:ascii="Helvetica" w:hAnsi="Helvetica"/>
          <w:sz w:val="24"/>
          <w:szCs w:val="24"/>
        </w:rPr>
        <w:t xml:space="preserve">to initiate a new </w:t>
      </w:r>
      <w:r>
        <w:rPr>
          <w:rFonts w:ascii="Helvetica" w:hAnsi="Helvetica"/>
          <w:sz w:val="24"/>
          <w:szCs w:val="24"/>
        </w:rPr>
        <w:t xml:space="preserve">proposal </w:t>
      </w:r>
      <w:r w:rsidRPr="00CA1FAC">
        <w:rPr>
          <w:rFonts w:ascii="Helvetica" w:hAnsi="Helvetica"/>
          <w:sz w:val="24"/>
          <w:szCs w:val="24"/>
        </w:rPr>
        <w:t xml:space="preserve">directly from a </w:t>
      </w:r>
      <w:r>
        <w:rPr>
          <w:rFonts w:ascii="Helvetica" w:hAnsi="Helvetica"/>
          <w:sz w:val="24"/>
          <w:szCs w:val="24"/>
        </w:rPr>
        <w:t xml:space="preserve">contact </w:t>
      </w:r>
      <w:r w:rsidRPr="00CA1FAC">
        <w:rPr>
          <w:rFonts w:ascii="Helvetica" w:hAnsi="Helvetica"/>
          <w:sz w:val="24"/>
          <w:szCs w:val="24"/>
        </w:rPr>
        <w:t>record.</w:t>
      </w:r>
      <w:r>
        <w:rPr>
          <w:rFonts w:ascii="Helvetica" w:hAnsi="Helvetica"/>
          <w:sz w:val="24"/>
          <w:szCs w:val="24"/>
        </w:rPr>
        <w:t xml:space="preserve"> The client’s contact information will a</w:t>
      </w:r>
      <w:r w:rsidRPr="00CA1FAC">
        <w:rPr>
          <w:rFonts w:ascii="Helvetica" w:hAnsi="Helvetica"/>
          <w:sz w:val="24"/>
          <w:szCs w:val="24"/>
        </w:rPr>
        <w:t xml:space="preserve">uto-populated into the new </w:t>
      </w:r>
      <w:r>
        <w:rPr>
          <w:rFonts w:ascii="Helvetica" w:hAnsi="Helvetica"/>
          <w:sz w:val="24"/>
          <w:szCs w:val="24"/>
        </w:rPr>
        <w:t xml:space="preserve">proposal </w:t>
      </w:r>
      <w:r w:rsidRPr="00CA1FAC">
        <w:rPr>
          <w:rFonts w:ascii="Helvetica" w:hAnsi="Helvetica"/>
          <w:sz w:val="24"/>
          <w:szCs w:val="24"/>
        </w:rPr>
        <w:t>template</w:t>
      </w:r>
      <w:r>
        <w:rPr>
          <w:rFonts w:ascii="Helvetica" w:hAnsi="Helvetica"/>
          <w:sz w:val="24"/>
          <w:szCs w:val="24"/>
        </w:rPr>
        <w:t xml:space="preserve"> and the newly created proposal will be automatically included in the </w:t>
      </w:r>
      <w:r w:rsidRPr="00E929FC">
        <w:rPr>
          <w:rFonts w:ascii="Helvetica" w:hAnsi="Helvetica"/>
          <w:i/>
          <w:sz w:val="24"/>
          <w:szCs w:val="24"/>
        </w:rPr>
        <w:t>Proposals</w:t>
      </w:r>
      <w:r>
        <w:rPr>
          <w:rFonts w:ascii="Helvetica" w:hAnsi="Helvetica"/>
          <w:sz w:val="24"/>
          <w:szCs w:val="24"/>
        </w:rPr>
        <w:t xml:space="preserve"> list.</w:t>
      </w:r>
    </w:p>
    <w:p w14:paraId="28920D3D" w14:textId="77777777" w:rsidR="004A3E99" w:rsidRPr="00CA1FAC" w:rsidRDefault="004A3E99" w:rsidP="006D0B21">
      <w:pPr>
        <w:pStyle w:val="NoSpacing"/>
        <w:rPr>
          <w:rFonts w:ascii="Helvetica" w:hAnsi="Helvetica"/>
          <w:sz w:val="24"/>
          <w:szCs w:val="24"/>
        </w:rPr>
      </w:pPr>
    </w:p>
    <w:p w14:paraId="368C82C5" w14:textId="07E0098B" w:rsidR="0041610D" w:rsidRDefault="00E324C1">
      <w:pPr>
        <w:rPr>
          <w:rFonts w:ascii="Helvetica" w:hAnsi="Helvetica"/>
          <w:sz w:val="28"/>
          <w:szCs w:val="28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FF7CA26" wp14:editId="3C3E4668">
                <wp:simplePos x="0" y="0"/>
                <wp:positionH relativeFrom="column">
                  <wp:posOffset>2887345</wp:posOffset>
                </wp:positionH>
                <wp:positionV relativeFrom="paragraph">
                  <wp:posOffset>708660</wp:posOffset>
                </wp:positionV>
                <wp:extent cx="356870" cy="245745"/>
                <wp:effectExtent l="38100" t="19050" r="24130" b="400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870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227.35pt;margin-top:55.8pt;width:28.1pt;height:19.3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F260AE" wp14:editId="38DAC82D">
            <wp:extent cx="5486400" cy="115316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2556" w14:textId="77777777" w:rsidR="0041610D" w:rsidRDefault="0041610D" w:rsidP="0041610D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To “link” a previously created proposal to the Contact, simply click the </w:t>
      </w:r>
      <w:r>
        <w:rPr>
          <w:rFonts w:ascii="Helvetica" w:hAnsi="Helvetica"/>
          <w:b/>
          <w:sz w:val="24"/>
          <w:szCs w:val="24"/>
        </w:rPr>
        <w:t xml:space="preserve">Associate Proposal </w:t>
      </w:r>
      <w:r>
        <w:rPr>
          <w:rFonts w:ascii="Helvetica" w:hAnsi="Helvetica"/>
          <w:sz w:val="24"/>
          <w:szCs w:val="24"/>
        </w:rPr>
        <w:t xml:space="preserve">button in the </w:t>
      </w:r>
      <w:r w:rsidRPr="00CA1FAC">
        <w:rPr>
          <w:rFonts w:ascii="Helvetica" w:hAnsi="Helvetica"/>
          <w:sz w:val="24"/>
          <w:szCs w:val="24"/>
        </w:rPr>
        <w:t>Action</w:t>
      </w:r>
      <w:r>
        <w:rPr>
          <w:rFonts w:ascii="Helvetica" w:hAnsi="Helvetica"/>
          <w:sz w:val="24"/>
          <w:szCs w:val="24"/>
        </w:rPr>
        <w:t xml:space="preserve"> Dock. </w:t>
      </w:r>
    </w:p>
    <w:p w14:paraId="3BF6C126" w14:textId="77777777" w:rsidR="0041610D" w:rsidRDefault="0041610D" w:rsidP="0041610D">
      <w:pPr>
        <w:pStyle w:val="NoSpacing"/>
        <w:rPr>
          <w:rFonts w:ascii="Helvetica" w:hAnsi="Helvetica"/>
          <w:sz w:val="24"/>
          <w:szCs w:val="24"/>
        </w:rPr>
      </w:pPr>
    </w:p>
    <w:p w14:paraId="6E7A193F" w14:textId="41026B9D" w:rsidR="0041610D" w:rsidRDefault="00E324C1" w:rsidP="0041610D">
      <w:pPr>
        <w:pStyle w:val="NoSpacing"/>
        <w:rPr>
          <w:rFonts w:ascii="Helvetica" w:hAnsi="Helvetica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84EDF16" wp14:editId="086D0251">
                <wp:simplePos x="0" y="0"/>
                <wp:positionH relativeFrom="column">
                  <wp:posOffset>4034155</wp:posOffset>
                </wp:positionH>
                <wp:positionV relativeFrom="paragraph">
                  <wp:posOffset>711200</wp:posOffset>
                </wp:positionV>
                <wp:extent cx="356870" cy="245745"/>
                <wp:effectExtent l="38100" t="19050" r="24130" b="4000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870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317.65pt;margin-top:56pt;width:28.1pt;height:19.35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6E5E06">
        <w:rPr>
          <w:noProof/>
        </w:rPr>
        <w:drawing>
          <wp:inline distT="0" distB="0" distL="0" distR="0" wp14:anchorId="764331C6" wp14:editId="4C898FF2">
            <wp:extent cx="5486400" cy="1153551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92D8" w14:textId="77777777" w:rsidR="0041610D" w:rsidRDefault="0041610D" w:rsidP="0041610D">
      <w:pPr>
        <w:pStyle w:val="NoSpacing"/>
        <w:rPr>
          <w:rFonts w:ascii="Helvetica" w:hAnsi="Helvetica"/>
          <w:sz w:val="24"/>
          <w:szCs w:val="24"/>
        </w:rPr>
      </w:pPr>
    </w:p>
    <w:p w14:paraId="2CBCB77D" w14:textId="77777777" w:rsidR="00E324C1" w:rsidRDefault="00E324C1">
      <w:pPr>
        <w:rPr>
          <w:rFonts w:ascii="Helvetica" w:eastAsia="Calibri" w:hAnsi="Helvetica" w:cs="Times New Roman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14:paraId="4BFD43D1" w14:textId="08D1E3CB" w:rsidR="0041610D" w:rsidRDefault="0041610D" w:rsidP="0041610D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lastRenderedPageBreak/>
        <w:t xml:space="preserve">You will be presented with a </w:t>
      </w:r>
      <w:r w:rsidRPr="00FF40A4">
        <w:rPr>
          <w:rFonts w:ascii="Helvetica" w:hAnsi="Helvetica"/>
          <w:i/>
          <w:sz w:val="24"/>
          <w:szCs w:val="24"/>
        </w:rPr>
        <w:t>Proposal Search</w:t>
      </w:r>
      <w:r>
        <w:rPr>
          <w:rFonts w:ascii="Helvetica" w:hAnsi="Helvetica"/>
          <w:sz w:val="24"/>
          <w:szCs w:val="24"/>
        </w:rPr>
        <w:t xml:space="preserve"> dialog box, with the contact name populated in the search field and the search results displayed.</w:t>
      </w:r>
      <w:r w:rsidRPr="00CA1FAC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You can apply additional sea</w:t>
      </w:r>
      <w:r w:rsidR="00FF40A4">
        <w:rPr>
          <w:rFonts w:ascii="Helvetica" w:hAnsi="Helvetica"/>
          <w:sz w:val="24"/>
          <w:szCs w:val="24"/>
        </w:rPr>
        <w:t xml:space="preserve">rch and filter criteria to fine-tune </w:t>
      </w:r>
      <w:r>
        <w:rPr>
          <w:rFonts w:ascii="Helvetica" w:hAnsi="Helvetica"/>
          <w:sz w:val="24"/>
          <w:szCs w:val="24"/>
        </w:rPr>
        <w:t>the results.</w:t>
      </w:r>
    </w:p>
    <w:p w14:paraId="2BE533FC" w14:textId="77777777" w:rsidR="0041610D" w:rsidRDefault="0041610D" w:rsidP="0041610D">
      <w:pPr>
        <w:pStyle w:val="NoSpacing"/>
        <w:rPr>
          <w:rFonts w:ascii="Helvetica" w:hAnsi="Helvetica"/>
          <w:sz w:val="24"/>
          <w:szCs w:val="24"/>
        </w:rPr>
      </w:pPr>
    </w:p>
    <w:p w14:paraId="32758E85" w14:textId="433B22D9" w:rsidR="0041610D" w:rsidRDefault="006E5E06" w:rsidP="0041610D">
      <w:pPr>
        <w:pStyle w:val="NoSpacing"/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9ACE569" wp14:editId="6D79BF1F">
                <wp:simplePos x="0" y="0"/>
                <wp:positionH relativeFrom="column">
                  <wp:posOffset>5225940</wp:posOffset>
                </wp:positionH>
                <wp:positionV relativeFrom="paragraph">
                  <wp:posOffset>2545908</wp:posOffset>
                </wp:positionV>
                <wp:extent cx="381635" cy="0"/>
                <wp:effectExtent l="38100" t="133350" r="0" b="1333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63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11.5pt;margin-top:200.45pt;width:30.05pt;height:0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" strokecolor="red" strokeweight="2.25pt">
                <v:stroke endarrow="open"/>
              </v:shape>
            </w:pict>
          </mc:Fallback>
        </mc:AlternateContent>
      </w: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09BE2AD" wp14:editId="4EB4AFFB">
                <wp:simplePos x="0" y="0"/>
                <wp:positionH relativeFrom="column">
                  <wp:posOffset>-228600</wp:posOffset>
                </wp:positionH>
                <wp:positionV relativeFrom="paragraph">
                  <wp:posOffset>1791031</wp:posOffset>
                </wp:positionV>
                <wp:extent cx="294198" cy="245745"/>
                <wp:effectExtent l="19050" t="19050" r="67945" b="400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8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-18pt;margin-top:141.05pt;width:23.15pt;height:19.3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" strokecolor="red" strokeweight="2.25pt">
                <v:stroke endarrow="open"/>
              </v:shape>
            </w:pict>
          </mc:Fallback>
        </mc:AlternateContent>
      </w:r>
      <w:r w:rsidR="0041610D">
        <w:rPr>
          <w:noProof/>
        </w:rPr>
        <w:drawing>
          <wp:inline distT="0" distB="0" distL="0" distR="0" wp14:anchorId="11599949" wp14:editId="2B107C19">
            <wp:extent cx="5486400" cy="30737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96A4" w14:textId="77777777" w:rsidR="006E5E06" w:rsidRDefault="006E5E06" w:rsidP="0041610D">
      <w:pPr>
        <w:pStyle w:val="NoSpacing"/>
      </w:pPr>
    </w:p>
    <w:p w14:paraId="5E8CA10E" w14:textId="707CCDAF" w:rsidR="006E5E06" w:rsidRDefault="00F20F20" w:rsidP="0041610D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Select a proposal by marking </w:t>
      </w:r>
      <w:r w:rsidR="006E5E06" w:rsidRPr="006E5E06">
        <w:rPr>
          <w:rFonts w:ascii="Helvetica" w:hAnsi="Helvetica"/>
          <w:sz w:val="24"/>
          <w:szCs w:val="24"/>
        </w:rPr>
        <w:t xml:space="preserve">the radio button next to each entry to display the proposal details. When you have located the desired proposal, click the </w:t>
      </w:r>
      <w:r w:rsidR="006E5E06" w:rsidRPr="006E5E06">
        <w:rPr>
          <w:rFonts w:ascii="Helvetica" w:hAnsi="Helvetica"/>
          <w:b/>
          <w:sz w:val="24"/>
          <w:szCs w:val="24"/>
        </w:rPr>
        <w:t>Select</w:t>
      </w:r>
      <w:r w:rsidR="006E5E06" w:rsidRPr="006E5E06">
        <w:rPr>
          <w:rFonts w:ascii="Helvetica" w:hAnsi="Helvetica"/>
          <w:sz w:val="24"/>
          <w:szCs w:val="24"/>
        </w:rPr>
        <w:t xml:space="preserve"> button to finalize the </w:t>
      </w:r>
      <w:r>
        <w:rPr>
          <w:rFonts w:ascii="Helvetica" w:hAnsi="Helvetica"/>
          <w:sz w:val="24"/>
          <w:szCs w:val="24"/>
        </w:rPr>
        <w:t xml:space="preserve">“linking” </w:t>
      </w:r>
      <w:r w:rsidR="006E5E06" w:rsidRPr="006E5E06">
        <w:rPr>
          <w:rFonts w:ascii="Helvetica" w:hAnsi="Helvetica"/>
          <w:sz w:val="24"/>
          <w:szCs w:val="24"/>
        </w:rPr>
        <w:t>process</w:t>
      </w:r>
      <w:r w:rsidR="006E5E06">
        <w:rPr>
          <w:rFonts w:ascii="Helvetica" w:hAnsi="Helvetica"/>
          <w:sz w:val="24"/>
          <w:szCs w:val="24"/>
        </w:rPr>
        <w:t xml:space="preserve">. </w:t>
      </w:r>
    </w:p>
    <w:p w14:paraId="5869AAE5" w14:textId="77777777" w:rsidR="006E5E06" w:rsidRDefault="006E5E06" w:rsidP="0041610D">
      <w:pPr>
        <w:pStyle w:val="NoSpacing"/>
        <w:rPr>
          <w:rFonts w:ascii="Helvetica" w:hAnsi="Helvetica"/>
          <w:sz w:val="24"/>
          <w:szCs w:val="24"/>
        </w:rPr>
      </w:pPr>
    </w:p>
    <w:p w14:paraId="6DA6C653" w14:textId="77777777" w:rsidR="00955020" w:rsidRDefault="006E5E06" w:rsidP="0041610D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Pressing </w:t>
      </w:r>
      <w:r w:rsidRPr="00E324C1">
        <w:rPr>
          <w:rFonts w:ascii="Helvetica" w:hAnsi="Helvetica"/>
          <w:b/>
          <w:sz w:val="24"/>
          <w:szCs w:val="24"/>
        </w:rPr>
        <w:t xml:space="preserve">Cancel </w:t>
      </w:r>
      <w:r>
        <w:rPr>
          <w:rFonts w:ascii="Helvetica" w:hAnsi="Helvetica"/>
          <w:sz w:val="24"/>
          <w:szCs w:val="24"/>
        </w:rPr>
        <w:t>will close the window and return you to the Contact record without associating the proposal</w:t>
      </w:r>
      <w:r w:rsidRPr="006E5E06">
        <w:rPr>
          <w:rFonts w:ascii="Helvetica" w:hAnsi="Helvetica"/>
          <w:sz w:val="24"/>
          <w:szCs w:val="24"/>
        </w:rPr>
        <w:t>.</w:t>
      </w:r>
    </w:p>
    <w:p w14:paraId="29855859" w14:textId="77777777" w:rsidR="00955020" w:rsidRDefault="00955020" w:rsidP="0041610D">
      <w:pPr>
        <w:pStyle w:val="NoSpacing"/>
        <w:rPr>
          <w:rFonts w:ascii="Helvetica" w:hAnsi="Helvetica"/>
          <w:sz w:val="24"/>
          <w:szCs w:val="24"/>
        </w:rPr>
      </w:pPr>
    </w:p>
    <w:p w14:paraId="2324159E" w14:textId="0343D4EF" w:rsidR="00955020" w:rsidRDefault="00955020" w:rsidP="0041610D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You can create a </w:t>
      </w:r>
      <w:r w:rsidR="00F20F20">
        <w:rPr>
          <w:rFonts w:ascii="Helvetica" w:hAnsi="Helvetica"/>
          <w:sz w:val="24"/>
          <w:szCs w:val="24"/>
        </w:rPr>
        <w:t>new account for any proposals with</w:t>
      </w:r>
      <w:r>
        <w:rPr>
          <w:rFonts w:ascii="Helvetica" w:hAnsi="Helvetica"/>
          <w:sz w:val="24"/>
          <w:szCs w:val="24"/>
        </w:rPr>
        <w:t xml:space="preserve"> a “pending” status by selecting the proposal from the list and clicking the </w:t>
      </w:r>
      <w:r w:rsidRPr="00955020">
        <w:rPr>
          <w:rFonts w:ascii="Helvetica" w:hAnsi="Helvetica"/>
          <w:b/>
          <w:sz w:val="24"/>
          <w:szCs w:val="24"/>
        </w:rPr>
        <w:t>Create Account</w:t>
      </w:r>
      <w:r>
        <w:rPr>
          <w:rFonts w:ascii="Helvetica" w:hAnsi="Helvetica"/>
          <w:sz w:val="24"/>
          <w:szCs w:val="24"/>
        </w:rPr>
        <w:t xml:space="preserve"> button. </w:t>
      </w:r>
    </w:p>
    <w:p w14:paraId="45DF0480" w14:textId="77777777" w:rsidR="00955020" w:rsidRDefault="00955020" w:rsidP="0041610D">
      <w:pPr>
        <w:pStyle w:val="NoSpacing"/>
        <w:rPr>
          <w:rFonts w:ascii="Helvetica" w:hAnsi="Helvetica"/>
          <w:sz w:val="24"/>
          <w:szCs w:val="24"/>
        </w:rPr>
      </w:pPr>
    </w:p>
    <w:p w14:paraId="17BC8076" w14:textId="0C24F678" w:rsidR="00955020" w:rsidRDefault="00955020" w:rsidP="0041610D">
      <w:pPr>
        <w:pStyle w:val="NoSpacing"/>
        <w:rPr>
          <w:rFonts w:ascii="Helvetica" w:hAnsi="Helvetica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5093DBB" wp14:editId="3D6AEA44">
                <wp:simplePos x="0" y="0"/>
                <wp:positionH relativeFrom="column">
                  <wp:posOffset>892175</wp:posOffset>
                </wp:positionH>
                <wp:positionV relativeFrom="paragraph">
                  <wp:posOffset>643393</wp:posOffset>
                </wp:positionV>
                <wp:extent cx="246489" cy="230588"/>
                <wp:effectExtent l="38100" t="38100" r="20320" b="1714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489" cy="2305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70.25pt;margin-top:50.65pt;width:19.4pt;height:18.15pt;flip:x 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6D05796" wp14:editId="3878F786">
                <wp:simplePos x="0" y="0"/>
                <wp:positionH relativeFrom="column">
                  <wp:posOffset>3333585</wp:posOffset>
                </wp:positionH>
                <wp:positionV relativeFrom="paragraph">
                  <wp:posOffset>643531</wp:posOffset>
                </wp:positionV>
                <wp:extent cx="333954" cy="246491"/>
                <wp:effectExtent l="38100" t="19050" r="28575" b="3937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4" cy="2464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262.5pt;margin-top:50.65pt;width:26.3pt;height:19.4pt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B2BE05" wp14:editId="4D99E1A1">
            <wp:extent cx="5486400" cy="1171722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0DF3" w14:textId="77777777" w:rsidR="002E362E" w:rsidRDefault="002E362E" w:rsidP="0041610D">
      <w:pPr>
        <w:pStyle w:val="NoSpacing"/>
        <w:rPr>
          <w:rFonts w:ascii="Helvetica" w:hAnsi="Helvetica"/>
          <w:sz w:val="24"/>
          <w:szCs w:val="24"/>
        </w:rPr>
      </w:pPr>
    </w:p>
    <w:p w14:paraId="008777D1" w14:textId="77777777" w:rsidR="002E362E" w:rsidRDefault="002E362E">
      <w:pPr>
        <w:rPr>
          <w:rFonts w:ascii="Helvetica" w:eastAsia="Calibri" w:hAnsi="Helvetica" w:cs="Times New Roman"/>
          <w:sz w:val="24"/>
          <w:szCs w:val="24"/>
        </w:rPr>
      </w:pPr>
      <w:r>
        <w:rPr>
          <w:rFonts w:ascii="Helvetica" w:hAnsi="Helvetica"/>
          <w:sz w:val="24"/>
          <w:szCs w:val="24"/>
        </w:rPr>
        <w:br w:type="page"/>
      </w:r>
    </w:p>
    <w:p w14:paraId="25A395C6" w14:textId="027AE146" w:rsidR="004B027D" w:rsidRDefault="002E362E" w:rsidP="0041610D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lastRenderedPageBreak/>
        <w:t xml:space="preserve">In situations where the proposal </w:t>
      </w:r>
      <w:r w:rsidR="0001573A">
        <w:rPr>
          <w:rFonts w:ascii="Helvetica" w:hAnsi="Helvetica"/>
          <w:sz w:val="24"/>
          <w:szCs w:val="24"/>
        </w:rPr>
        <w:t xml:space="preserve">is </w:t>
      </w:r>
      <w:r>
        <w:rPr>
          <w:rFonts w:ascii="Helvetica" w:hAnsi="Helvetica"/>
          <w:sz w:val="24"/>
          <w:szCs w:val="24"/>
        </w:rPr>
        <w:t>“incomplete”, you have the option of providing the missing information or forgoing the account creation process.</w:t>
      </w:r>
    </w:p>
    <w:p w14:paraId="680C3203" w14:textId="77777777" w:rsidR="002E362E" w:rsidRDefault="002E362E" w:rsidP="0041610D">
      <w:pPr>
        <w:pStyle w:val="NoSpacing"/>
        <w:rPr>
          <w:rFonts w:ascii="Helvetica" w:hAnsi="Helvetica"/>
          <w:sz w:val="24"/>
          <w:szCs w:val="24"/>
        </w:rPr>
      </w:pPr>
    </w:p>
    <w:p w14:paraId="54142C09" w14:textId="5F464E97" w:rsidR="002E362E" w:rsidRDefault="002E362E" w:rsidP="0041610D">
      <w:pPr>
        <w:pStyle w:val="NoSpacing"/>
        <w:rPr>
          <w:rFonts w:eastAsiaTheme="majorEastAsia" w:cstheme="majorBidi"/>
          <w:color w:val="345A8A" w:themeColor="accent1" w:themeShade="B5"/>
        </w:rPr>
      </w:pPr>
      <w:r>
        <w:rPr>
          <w:noProof/>
        </w:rPr>
        <w:drawing>
          <wp:inline distT="0" distB="0" distL="0" distR="0" wp14:anchorId="2741E71A" wp14:editId="0522D95A">
            <wp:extent cx="2191323" cy="1439186"/>
            <wp:effectExtent l="0" t="0" r="0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4598" cy="144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F2ED" w14:textId="77777777" w:rsidR="0001573A" w:rsidRDefault="0001573A" w:rsidP="0041610D">
      <w:pPr>
        <w:pStyle w:val="NoSpacing"/>
        <w:rPr>
          <w:rFonts w:eastAsiaTheme="majorEastAsia" w:cstheme="majorBidi"/>
          <w:color w:val="345A8A" w:themeColor="accent1" w:themeShade="B5"/>
        </w:rPr>
      </w:pPr>
    </w:p>
    <w:p w14:paraId="6E14464A" w14:textId="74B4E256" w:rsidR="0001573A" w:rsidRDefault="0001573A" w:rsidP="0041610D">
      <w:pPr>
        <w:pStyle w:val="NoSpacing"/>
        <w:rPr>
          <w:rFonts w:ascii="Helvetica" w:hAnsi="Helvetica"/>
          <w:sz w:val="24"/>
          <w:szCs w:val="24"/>
        </w:rPr>
      </w:pPr>
      <w:r w:rsidRPr="0001573A">
        <w:rPr>
          <w:rFonts w:ascii="Helvetica" w:hAnsi="Helvetica"/>
          <w:sz w:val="24"/>
          <w:szCs w:val="24"/>
        </w:rPr>
        <w:t>Click</w:t>
      </w:r>
      <w:r>
        <w:rPr>
          <w:rFonts w:ascii="Helvetica" w:hAnsi="Helvetica"/>
          <w:sz w:val="24"/>
          <w:szCs w:val="24"/>
        </w:rPr>
        <w:t xml:space="preserve">ing </w:t>
      </w:r>
      <w:r w:rsidRPr="00912DFB">
        <w:rPr>
          <w:rFonts w:ascii="Helvetica" w:hAnsi="Helvetica"/>
          <w:b/>
          <w:sz w:val="24"/>
          <w:szCs w:val="24"/>
        </w:rPr>
        <w:t>Edit Proposal</w:t>
      </w:r>
      <w:r>
        <w:rPr>
          <w:rFonts w:ascii="Helvetica" w:hAnsi="Helvetica"/>
          <w:sz w:val="24"/>
          <w:szCs w:val="24"/>
        </w:rPr>
        <w:t xml:space="preserve"> will re-direct you to the</w:t>
      </w:r>
      <w:r w:rsidRPr="0001573A">
        <w:rPr>
          <w:rFonts w:ascii="Helvetica" w:hAnsi="Helvetica"/>
          <w:i/>
          <w:sz w:val="24"/>
          <w:szCs w:val="24"/>
        </w:rPr>
        <w:t xml:space="preserve"> Proposals</w:t>
      </w:r>
      <w:r>
        <w:rPr>
          <w:rFonts w:ascii="Helvetica" w:hAnsi="Helvetica"/>
          <w:sz w:val="24"/>
          <w:szCs w:val="24"/>
        </w:rPr>
        <w:t xml:space="preserve"> screen, with the selected proposal displayed and ready for revision. In most situations </w:t>
      </w:r>
      <w:r w:rsidR="00F20F20">
        <w:rPr>
          <w:rFonts w:ascii="Helvetica" w:hAnsi="Helvetica"/>
          <w:sz w:val="24"/>
          <w:szCs w:val="24"/>
        </w:rPr>
        <w:t xml:space="preserve">entering the </w:t>
      </w:r>
      <w:r>
        <w:rPr>
          <w:rFonts w:ascii="Helvetica" w:hAnsi="Helvetica"/>
          <w:sz w:val="24"/>
          <w:szCs w:val="24"/>
        </w:rPr>
        <w:t xml:space="preserve">Model Allocation or Representative information </w:t>
      </w:r>
      <w:r w:rsidR="00F20F20">
        <w:rPr>
          <w:rFonts w:ascii="Helvetica" w:hAnsi="Helvetica"/>
          <w:sz w:val="24"/>
          <w:szCs w:val="24"/>
        </w:rPr>
        <w:t>will fulfill the good order requirements</w:t>
      </w:r>
      <w:r>
        <w:rPr>
          <w:rFonts w:ascii="Helvetica" w:hAnsi="Helvetica"/>
          <w:sz w:val="24"/>
          <w:szCs w:val="24"/>
        </w:rPr>
        <w:t xml:space="preserve">, after which the </w:t>
      </w:r>
      <w:r w:rsidRPr="0001573A">
        <w:rPr>
          <w:rFonts w:ascii="Helvetica" w:hAnsi="Helvetica"/>
          <w:b/>
          <w:sz w:val="24"/>
          <w:szCs w:val="24"/>
        </w:rPr>
        <w:t>Create Account</w:t>
      </w:r>
      <w:r>
        <w:rPr>
          <w:rFonts w:ascii="Helvetica" w:hAnsi="Helvetica"/>
          <w:sz w:val="24"/>
          <w:szCs w:val="24"/>
        </w:rPr>
        <w:t xml:space="preserve"> button on the lower portion of the page will be activated.</w:t>
      </w:r>
    </w:p>
    <w:p w14:paraId="11E6A054" w14:textId="77777777" w:rsidR="00F20F20" w:rsidRDefault="00F20F20" w:rsidP="0041610D">
      <w:pPr>
        <w:pStyle w:val="NoSpacing"/>
        <w:rPr>
          <w:rFonts w:ascii="Helvetica" w:hAnsi="Helvetica"/>
          <w:sz w:val="24"/>
          <w:szCs w:val="24"/>
        </w:rPr>
      </w:pPr>
    </w:p>
    <w:p w14:paraId="57A16C2A" w14:textId="307E222C" w:rsidR="00F20F20" w:rsidRPr="0001573A" w:rsidRDefault="00F20F20" w:rsidP="0041610D">
      <w:pPr>
        <w:pStyle w:val="NoSpacing"/>
        <w:rPr>
          <w:rFonts w:ascii="Helvetica" w:hAnsi="Helvetica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DB7C920" wp14:editId="61CF4A39">
                <wp:simplePos x="0" y="0"/>
                <wp:positionH relativeFrom="column">
                  <wp:posOffset>4217035</wp:posOffset>
                </wp:positionH>
                <wp:positionV relativeFrom="paragraph">
                  <wp:posOffset>864235</wp:posOffset>
                </wp:positionV>
                <wp:extent cx="333375" cy="246380"/>
                <wp:effectExtent l="38100" t="19050" r="28575" b="3937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46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332.05pt;margin-top:68.05pt;width:26.25pt;height:19.4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ACB7E3" wp14:editId="71F1BC3C">
            <wp:extent cx="5486400" cy="1342878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99EC" w14:textId="77777777" w:rsidR="002E362E" w:rsidRPr="006E5E06" w:rsidRDefault="002E362E" w:rsidP="0041610D">
      <w:pPr>
        <w:pStyle w:val="NoSpacing"/>
        <w:rPr>
          <w:rFonts w:eastAsiaTheme="majorEastAsia" w:cstheme="majorBidi"/>
          <w:color w:val="345A8A" w:themeColor="accent1" w:themeShade="B5"/>
        </w:rPr>
      </w:pPr>
    </w:p>
    <w:p w14:paraId="621B9AE4" w14:textId="77777777" w:rsidR="002E362E" w:rsidRDefault="002E362E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7A50B02B" w14:textId="6E08C933" w:rsidR="0069643C" w:rsidRPr="00A65B32" w:rsidRDefault="0069643C" w:rsidP="0069643C">
      <w:pPr>
        <w:pStyle w:val="Heading1"/>
        <w:rPr>
          <w:rFonts w:ascii="Helvetica" w:hAnsi="Helvetica"/>
          <w:sz w:val="28"/>
          <w:szCs w:val="28"/>
        </w:rPr>
      </w:pPr>
      <w:bookmarkStart w:id="28" w:name="_Toc426954275"/>
      <w:r>
        <w:rPr>
          <w:rFonts w:ascii="Helvetica" w:hAnsi="Helvetica"/>
          <w:sz w:val="28"/>
          <w:szCs w:val="28"/>
        </w:rPr>
        <w:lastRenderedPageBreak/>
        <w:t>Accounts</w:t>
      </w:r>
      <w:bookmarkEnd w:id="28"/>
    </w:p>
    <w:p w14:paraId="0FFC84BC" w14:textId="5CD20796" w:rsidR="00393FFA" w:rsidRDefault="00393FFA" w:rsidP="00393FFA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Link the contact record to existing TCA accounts </w:t>
      </w:r>
      <w:r w:rsidR="00AF46BC">
        <w:rPr>
          <w:rFonts w:ascii="Helvetica" w:eastAsiaTheme="minorHAnsi" w:hAnsi="Helvetica" w:cstheme="minorBidi"/>
          <w:sz w:val="24"/>
          <w:szCs w:val="24"/>
        </w:rPr>
        <w:t>or manually</w:t>
      </w:r>
      <w:r>
        <w:rPr>
          <w:rFonts w:ascii="Helvetica" w:eastAsiaTheme="minorHAnsi" w:hAnsi="Helvetica" w:cstheme="minorBidi"/>
          <w:sz w:val="24"/>
          <w:szCs w:val="24"/>
        </w:rPr>
        <w:t xml:space="preserve"> enter information for those accounts cu</w:t>
      </w:r>
      <w:r w:rsidR="00E929FC">
        <w:rPr>
          <w:rFonts w:ascii="Helvetica" w:eastAsiaTheme="minorHAnsi" w:hAnsi="Helvetica" w:cstheme="minorBidi"/>
          <w:sz w:val="24"/>
          <w:szCs w:val="24"/>
        </w:rPr>
        <w:t>s</w:t>
      </w:r>
      <w:r>
        <w:rPr>
          <w:rFonts w:ascii="Helvetica" w:eastAsiaTheme="minorHAnsi" w:hAnsi="Helvetica" w:cstheme="minorBidi"/>
          <w:sz w:val="24"/>
          <w:szCs w:val="24"/>
        </w:rPr>
        <w:t>todied ou</w:t>
      </w:r>
      <w:r w:rsidR="007A2BB1">
        <w:rPr>
          <w:rFonts w:ascii="Helvetica" w:eastAsiaTheme="minorHAnsi" w:hAnsi="Helvetica" w:cstheme="minorBidi"/>
          <w:sz w:val="24"/>
          <w:szCs w:val="24"/>
        </w:rPr>
        <w:t>t</w:t>
      </w:r>
      <w:r>
        <w:rPr>
          <w:rFonts w:ascii="Helvetica" w:eastAsiaTheme="minorHAnsi" w:hAnsi="Helvetica" w:cstheme="minorBidi"/>
          <w:sz w:val="24"/>
          <w:szCs w:val="24"/>
        </w:rPr>
        <w:t xml:space="preserve">side of TCA to build a </w:t>
      </w:r>
      <w:r w:rsidR="00283EC5">
        <w:rPr>
          <w:rFonts w:ascii="Helvetica" w:eastAsiaTheme="minorHAnsi" w:hAnsi="Helvetica" w:cstheme="minorBidi"/>
          <w:sz w:val="24"/>
          <w:szCs w:val="24"/>
        </w:rPr>
        <w:t>comprehensive view of the individual</w:t>
      </w:r>
      <w:r>
        <w:rPr>
          <w:rFonts w:ascii="Helvetica" w:eastAsiaTheme="minorHAnsi" w:hAnsi="Helvetica" w:cstheme="minorBidi"/>
          <w:sz w:val="24"/>
          <w:szCs w:val="24"/>
        </w:rPr>
        <w:t xml:space="preserve">’s financial </w:t>
      </w:r>
      <w:r w:rsidR="00AF46BC">
        <w:rPr>
          <w:rFonts w:ascii="Helvetica" w:eastAsiaTheme="minorHAnsi" w:hAnsi="Helvetica" w:cstheme="minorBidi"/>
          <w:sz w:val="24"/>
          <w:szCs w:val="24"/>
        </w:rPr>
        <w:t>holdings</w:t>
      </w:r>
      <w:r>
        <w:rPr>
          <w:rFonts w:ascii="Helvetica" w:eastAsiaTheme="minorHAnsi" w:hAnsi="Helvetica" w:cstheme="minorBidi"/>
          <w:sz w:val="24"/>
          <w:szCs w:val="24"/>
        </w:rPr>
        <w:t>.</w:t>
      </w:r>
    </w:p>
    <w:p w14:paraId="45C2CB0B" w14:textId="4217F932" w:rsidR="006A7947" w:rsidRDefault="006A7947" w:rsidP="006A7947">
      <w:pPr>
        <w:pStyle w:val="NoSpacing"/>
        <w:numPr>
          <w:ilvl w:val="0"/>
          <w:numId w:val="16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Press the </w:t>
      </w:r>
      <w:r w:rsidRPr="006A7947">
        <w:rPr>
          <w:rFonts w:ascii="Helvetica" w:eastAsiaTheme="minorHAnsi" w:hAnsi="Helvetica" w:cstheme="minorBidi"/>
          <w:b/>
          <w:sz w:val="24"/>
          <w:szCs w:val="24"/>
        </w:rPr>
        <w:t>Associate Account</w:t>
      </w:r>
      <w:r>
        <w:rPr>
          <w:rFonts w:ascii="Helvetica" w:eastAsiaTheme="minorHAnsi" w:hAnsi="Helvetica" w:cstheme="minorBidi"/>
          <w:sz w:val="24"/>
          <w:szCs w:val="24"/>
        </w:rPr>
        <w:t xml:space="preserve"> button in the Action Dock to enter account information.</w:t>
      </w:r>
    </w:p>
    <w:p w14:paraId="6856B557" w14:textId="3D432FD5" w:rsidR="006A7947" w:rsidRDefault="006A7947" w:rsidP="006A7947">
      <w:pPr>
        <w:pStyle w:val="NoSpacing"/>
        <w:numPr>
          <w:ilvl w:val="0"/>
          <w:numId w:val="16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Once entered, you can view and/or edit the information by clicking the </w:t>
      </w:r>
      <w:r w:rsidRPr="006A7947">
        <w:rPr>
          <w:rFonts w:ascii="Helvetica" w:eastAsiaTheme="minorHAnsi" w:hAnsi="Helvetica" w:cstheme="minorBidi"/>
          <w:b/>
          <w:sz w:val="24"/>
          <w:szCs w:val="24"/>
        </w:rPr>
        <w:t>Edit</w:t>
      </w:r>
      <w:r>
        <w:rPr>
          <w:rFonts w:ascii="Helvetica" w:eastAsiaTheme="minorHAnsi" w:hAnsi="Helvetica" w:cstheme="minorBidi"/>
          <w:sz w:val="24"/>
          <w:szCs w:val="24"/>
        </w:rPr>
        <w:t xml:space="preserve"> button in the right-most column in the account list.</w:t>
      </w:r>
    </w:p>
    <w:p w14:paraId="7B13AF90" w14:textId="14B93DFB" w:rsidR="006A7947" w:rsidRDefault="006A7947" w:rsidP="006A7947">
      <w:pPr>
        <w:pStyle w:val="NoSpacing"/>
        <w:numPr>
          <w:ilvl w:val="0"/>
          <w:numId w:val="16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TCA accounts contain a hyperlink associated with the account number which provides quick navigation to the </w:t>
      </w:r>
      <w:r w:rsidRPr="006A7947">
        <w:rPr>
          <w:rFonts w:ascii="Helvetica" w:eastAsiaTheme="minorHAnsi" w:hAnsi="Helvetica" w:cstheme="minorBidi"/>
          <w:i/>
          <w:sz w:val="24"/>
          <w:szCs w:val="24"/>
        </w:rPr>
        <w:t>Account Overview</w:t>
      </w:r>
      <w:r>
        <w:rPr>
          <w:rFonts w:ascii="Helvetica" w:eastAsiaTheme="minorHAnsi" w:hAnsi="Helvetica" w:cstheme="minorBidi"/>
          <w:sz w:val="24"/>
          <w:szCs w:val="24"/>
        </w:rPr>
        <w:t xml:space="preserve"> page.</w:t>
      </w:r>
      <w:r w:rsidR="00AF46BC" w:rsidRPr="00AF46BC">
        <w:rPr>
          <w:rFonts w:ascii="Helvetica" w:hAnsi="Helvetica"/>
          <w:noProof/>
          <w:color w:val="FF0000"/>
          <w:sz w:val="24"/>
          <w:szCs w:val="24"/>
        </w:rPr>
        <w:t xml:space="preserve"> </w:t>
      </w:r>
    </w:p>
    <w:p w14:paraId="67FBE666" w14:textId="77777777" w:rsidR="006A7947" w:rsidRDefault="006A7947" w:rsidP="00393FFA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1B34F7E7" w14:textId="257F526B" w:rsidR="00393FFA" w:rsidRDefault="00AF46BC" w:rsidP="00C43A90">
      <w:pPr>
        <w:pStyle w:val="NoSpacing"/>
        <w:rPr>
          <w:rFonts w:ascii="Helvetica" w:eastAsiaTheme="minorHAnsi" w:hAnsi="Helvetica" w:cstheme="minorBidi"/>
          <w:sz w:val="24"/>
          <w:szCs w:val="24"/>
          <w:u w:val="single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9EBE393" wp14:editId="20898839">
                <wp:simplePos x="0" y="0"/>
                <wp:positionH relativeFrom="column">
                  <wp:posOffset>967105</wp:posOffset>
                </wp:positionH>
                <wp:positionV relativeFrom="paragraph">
                  <wp:posOffset>325755</wp:posOffset>
                </wp:positionV>
                <wp:extent cx="373380" cy="245745"/>
                <wp:effectExtent l="38100" t="19050" r="26670" b="4000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76.15pt;margin-top:25.65pt;width:29.4pt;height:19.3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" strokecolor="red" strokeweight="2.25pt">
                <v:stroke endarrow="open"/>
              </v:shape>
            </w:pict>
          </mc:Fallback>
        </mc:AlternateContent>
      </w: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5068ADB" wp14:editId="0831DF8A">
                <wp:simplePos x="0" y="0"/>
                <wp:positionH relativeFrom="column">
                  <wp:posOffset>4501929</wp:posOffset>
                </wp:positionH>
                <wp:positionV relativeFrom="paragraph">
                  <wp:posOffset>1194656</wp:posOffset>
                </wp:positionV>
                <wp:extent cx="326003" cy="255188"/>
                <wp:effectExtent l="38100" t="38100" r="17145" b="3111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6003" cy="2551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354.5pt;margin-top:94.05pt;width:25.65pt;height:20.1pt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" strokecolor="red" strokeweight="2.25pt">
                <v:stroke endarrow="open"/>
              </v:shape>
            </w:pict>
          </mc:Fallback>
        </mc:AlternateContent>
      </w: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D9946F7" wp14:editId="01D21706">
                <wp:simplePos x="0" y="0"/>
                <wp:positionH relativeFrom="column">
                  <wp:posOffset>5682615</wp:posOffset>
                </wp:positionH>
                <wp:positionV relativeFrom="paragraph">
                  <wp:posOffset>413385</wp:posOffset>
                </wp:positionV>
                <wp:extent cx="373380" cy="245745"/>
                <wp:effectExtent l="38100" t="19050" r="26670" b="4000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45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447.45pt;margin-top:32.55pt;width:29.4pt;height:19.35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FCC75" wp14:editId="4C657001">
            <wp:extent cx="5827734" cy="1248355"/>
            <wp:effectExtent l="0" t="0" r="190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7734" cy="12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65AE" w14:textId="77777777" w:rsidR="006A7947" w:rsidRDefault="006A7947" w:rsidP="00C43A90">
      <w:pPr>
        <w:pStyle w:val="NoSpacing"/>
        <w:rPr>
          <w:rFonts w:ascii="Helvetica" w:eastAsiaTheme="minorHAnsi" w:hAnsi="Helvetica" w:cstheme="minorBidi"/>
          <w:sz w:val="24"/>
          <w:szCs w:val="24"/>
          <w:u w:val="single"/>
        </w:rPr>
      </w:pPr>
    </w:p>
    <w:p w14:paraId="7BC80B05" w14:textId="5BCB68C6" w:rsidR="00C43A90" w:rsidRPr="00C43A90" w:rsidRDefault="00C43A90" w:rsidP="00C43A90">
      <w:pPr>
        <w:pStyle w:val="NoSpacing"/>
        <w:rPr>
          <w:rFonts w:ascii="Helvetica" w:eastAsiaTheme="minorHAnsi" w:hAnsi="Helvetica" w:cstheme="minorBidi"/>
          <w:sz w:val="24"/>
          <w:szCs w:val="24"/>
          <w:u w:val="single"/>
        </w:rPr>
      </w:pPr>
      <w:r w:rsidRPr="00C43A90">
        <w:rPr>
          <w:rFonts w:ascii="Helvetica" w:eastAsiaTheme="minorHAnsi" w:hAnsi="Helvetica" w:cstheme="minorBidi"/>
          <w:sz w:val="24"/>
          <w:szCs w:val="24"/>
          <w:u w:val="single"/>
        </w:rPr>
        <w:t>Accounts held at TCA</w:t>
      </w:r>
    </w:p>
    <w:p w14:paraId="76BA660F" w14:textId="04F65AFB" w:rsidR="0069643C" w:rsidRDefault="00D74221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When entering TCA account information the system will conduct a review to determine if 1) the account # is valid, 2) the Rep</w:t>
      </w:r>
      <w:r w:rsidR="003605C6">
        <w:rPr>
          <w:rFonts w:ascii="Helvetica" w:eastAsiaTheme="minorHAnsi" w:hAnsi="Helvetica" w:cstheme="minorBidi"/>
          <w:sz w:val="24"/>
          <w:szCs w:val="24"/>
        </w:rPr>
        <w:t>resentative</w:t>
      </w:r>
      <w:r>
        <w:rPr>
          <w:rFonts w:ascii="Helvetica" w:eastAsiaTheme="minorHAnsi" w:hAnsi="Helvetica" w:cstheme="minorBidi"/>
          <w:sz w:val="24"/>
          <w:szCs w:val="24"/>
        </w:rPr>
        <w:t>/RIA is authorized to view the account</w:t>
      </w:r>
      <w:r w:rsidR="00440092">
        <w:rPr>
          <w:rFonts w:ascii="Helvetica" w:eastAsiaTheme="minorHAnsi" w:hAnsi="Helvetica" w:cstheme="minorBidi"/>
          <w:sz w:val="24"/>
          <w:szCs w:val="24"/>
        </w:rPr>
        <w:t xml:space="preserve"> information</w:t>
      </w:r>
      <w:r>
        <w:rPr>
          <w:rFonts w:ascii="Helvetica" w:eastAsiaTheme="minorHAnsi" w:hAnsi="Helvetica" w:cstheme="minorBidi"/>
          <w:sz w:val="24"/>
          <w:szCs w:val="24"/>
        </w:rPr>
        <w:t>.</w:t>
      </w:r>
    </w:p>
    <w:p w14:paraId="567C0D27" w14:textId="6E75F67B" w:rsidR="00D74221" w:rsidRDefault="00D74221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If the answer is YES to both, the TCA account will be “linked” to the contact record and all information will automatically refresh each time the contact record is accessed.</w:t>
      </w:r>
    </w:p>
    <w:p w14:paraId="5197A7CC" w14:textId="630F0886" w:rsidR="00C43A90" w:rsidRDefault="00C43A90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To ensure the i</w:t>
      </w:r>
      <w:r w:rsidR="00363AD4">
        <w:rPr>
          <w:rFonts w:ascii="Helvetica" w:eastAsiaTheme="minorHAnsi" w:hAnsi="Helvetica" w:cstheme="minorBidi"/>
          <w:sz w:val="24"/>
          <w:szCs w:val="24"/>
        </w:rPr>
        <w:t xml:space="preserve">ntegrity of the data all fields </w:t>
      </w:r>
      <w:r>
        <w:rPr>
          <w:rFonts w:ascii="Helvetica" w:eastAsiaTheme="minorHAnsi" w:hAnsi="Helvetica" w:cstheme="minorBidi"/>
          <w:sz w:val="24"/>
          <w:szCs w:val="24"/>
        </w:rPr>
        <w:t>will be locked for editing once the linkage occurs.</w:t>
      </w:r>
    </w:p>
    <w:p w14:paraId="6B429CD8" w14:textId="77777777" w:rsidR="006A7947" w:rsidRDefault="006A7947" w:rsidP="00C43A90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454B53E7" w14:textId="0A0D99E1" w:rsidR="00AF46BC" w:rsidRDefault="00AF46BC" w:rsidP="00283EC5">
      <w:pPr>
        <w:pStyle w:val="NoSpacing"/>
        <w:ind w:firstLine="360"/>
        <w:rPr>
          <w:rFonts w:ascii="Helvetica" w:eastAsiaTheme="minorHAnsi" w:hAnsi="Helvetica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46D5060F" wp14:editId="219B2A5A">
            <wp:extent cx="3904090" cy="2704501"/>
            <wp:effectExtent l="0" t="0" r="127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04090" cy="27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BE24" w14:textId="77777777" w:rsidR="00AF46BC" w:rsidRDefault="00AF46BC" w:rsidP="00C43A90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53E88611" w14:textId="1A6C15AA" w:rsidR="00C43A90" w:rsidRPr="00DA092C" w:rsidRDefault="00C43A90" w:rsidP="00C43A90">
      <w:pPr>
        <w:pStyle w:val="NoSpacing"/>
        <w:rPr>
          <w:rFonts w:ascii="Helvetica" w:eastAsiaTheme="minorHAnsi" w:hAnsi="Helvetica" w:cstheme="minorBidi"/>
          <w:sz w:val="24"/>
          <w:szCs w:val="24"/>
          <w:u w:val="single"/>
        </w:rPr>
      </w:pPr>
      <w:r w:rsidRPr="00DA092C">
        <w:rPr>
          <w:rFonts w:ascii="Helvetica" w:eastAsiaTheme="minorHAnsi" w:hAnsi="Helvetica" w:cstheme="minorBidi"/>
          <w:sz w:val="24"/>
          <w:szCs w:val="24"/>
          <w:u w:val="single"/>
        </w:rPr>
        <w:t>Accounts held outside TCA</w:t>
      </w:r>
    </w:p>
    <w:p w14:paraId="3F87EC48" w14:textId="507D087C" w:rsidR="00C43A90" w:rsidRDefault="00DA092C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Entry </w:t>
      </w:r>
      <w:r w:rsidR="00283EC5">
        <w:rPr>
          <w:rFonts w:ascii="Helvetica" w:eastAsiaTheme="minorHAnsi" w:hAnsi="Helvetica" w:cstheme="minorBidi"/>
          <w:sz w:val="24"/>
          <w:szCs w:val="24"/>
        </w:rPr>
        <w:t xml:space="preserve">of accounts custodied way from TCA </w:t>
      </w:r>
      <w:r>
        <w:rPr>
          <w:rFonts w:ascii="Helvetica" w:eastAsiaTheme="minorHAnsi" w:hAnsi="Helvetica" w:cstheme="minorBidi"/>
          <w:sz w:val="24"/>
          <w:szCs w:val="24"/>
        </w:rPr>
        <w:t xml:space="preserve">is optional, with all fields enabled for </w:t>
      </w:r>
      <w:r w:rsidR="00C43A90">
        <w:rPr>
          <w:rFonts w:ascii="Helvetica" w:eastAsiaTheme="minorHAnsi" w:hAnsi="Helvetica" w:cstheme="minorBidi"/>
          <w:sz w:val="24"/>
          <w:szCs w:val="24"/>
        </w:rPr>
        <w:t>entry/editing.</w:t>
      </w:r>
    </w:p>
    <w:p w14:paraId="556A5AF2" w14:textId="78D65569" w:rsidR="00A86768" w:rsidRDefault="00C43A90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I</w:t>
      </w:r>
      <w:r w:rsidR="00A86768">
        <w:rPr>
          <w:rFonts w:ascii="Helvetica" w:eastAsiaTheme="minorHAnsi" w:hAnsi="Helvetica" w:cstheme="minorBidi"/>
          <w:sz w:val="24"/>
          <w:szCs w:val="24"/>
        </w:rPr>
        <w:t>nformation on accounts held outside of TCA will not systematically update.</w:t>
      </w:r>
    </w:p>
    <w:p w14:paraId="3B48620C" w14:textId="0372336C" w:rsidR="006A7947" w:rsidRDefault="006A7947" w:rsidP="0069643C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5E019ADA" w14:textId="6351183E" w:rsidR="00C639E3" w:rsidRDefault="006A7947" w:rsidP="00283EC5">
      <w:pPr>
        <w:pStyle w:val="NoSpacing"/>
        <w:ind w:firstLine="360"/>
        <w:rPr>
          <w:rFonts w:ascii="Helvetica" w:eastAsiaTheme="minorHAnsi" w:hAnsi="Helvetica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391BFF6E" wp14:editId="15C75FB2">
            <wp:extent cx="4214191" cy="29193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14191" cy="291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F9F2" w14:textId="77777777" w:rsidR="006A7947" w:rsidRPr="00CA1FAC" w:rsidRDefault="006A7947" w:rsidP="0069643C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734336B9" w14:textId="3DA604C3" w:rsidR="00470D3A" w:rsidRPr="00CA1FAC" w:rsidRDefault="00C639E3" w:rsidP="00470D3A">
      <w:pPr>
        <w:pStyle w:val="NoSpacing"/>
        <w:rPr>
          <w:rFonts w:ascii="Helvetica" w:hAnsi="Helvetica"/>
          <w:sz w:val="24"/>
          <w:szCs w:val="24"/>
          <w:u w:val="single"/>
        </w:rPr>
      </w:pPr>
      <w:r>
        <w:rPr>
          <w:rFonts w:ascii="Helvetica" w:hAnsi="Helvetica"/>
          <w:sz w:val="24"/>
          <w:szCs w:val="24"/>
          <w:u w:val="single"/>
        </w:rPr>
        <w:t>Seamless integration When Creating Accounts</w:t>
      </w:r>
    </w:p>
    <w:p w14:paraId="74974F8A" w14:textId="2C93B4FA" w:rsidR="00470D3A" w:rsidRPr="00CA1FAC" w:rsidRDefault="00393FFA" w:rsidP="00470D3A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Clicking the </w:t>
      </w:r>
      <w:bookmarkStart w:id="29" w:name="e"/>
      <w:r w:rsidRPr="006A7947">
        <w:rPr>
          <w:rFonts w:ascii="Helvetica" w:hAnsi="Helvetica"/>
          <w:b/>
          <w:sz w:val="24"/>
          <w:szCs w:val="24"/>
        </w:rPr>
        <w:t>Create Account</w:t>
      </w:r>
      <w:r>
        <w:rPr>
          <w:rFonts w:ascii="Helvetica" w:hAnsi="Helvetica"/>
          <w:sz w:val="24"/>
          <w:szCs w:val="24"/>
        </w:rPr>
        <w:t xml:space="preserve"> </w:t>
      </w:r>
      <w:bookmarkEnd w:id="29"/>
      <w:r>
        <w:rPr>
          <w:rFonts w:ascii="Helvetica" w:hAnsi="Helvetica"/>
          <w:sz w:val="24"/>
          <w:szCs w:val="24"/>
        </w:rPr>
        <w:t xml:space="preserve">button in </w:t>
      </w:r>
      <w:r w:rsidR="00470D3A">
        <w:rPr>
          <w:rFonts w:ascii="Helvetica" w:hAnsi="Helvetica"/>
          <w:sz w:val="24"/>
          <w:szCs w:val="24"/>
        </w:rPr>
        <w:t xml:space="preserve">the </w:t>
      </w:r>
      <w:r w:rsidR="00470D3A" w:rsidRPr="00CA1FAC">
        <w:rPr>
          <w:rFonts w:ascii="Helvetica" w:hAnsi="Helvetica"/>
          <w:sz w:val="24"/>
          <w:szCs w:val="24"/>
        </w:rPr>
        <w:t>Action</w:t>
      </w:r>
      <w:r w:rsidR="00470D3A">
        <w:rPr>
          <w:rFonts w:ascii="Helvetica" w:hAnsi="Helvetica"/>
          <w:sz w:val="24"/>
          <w:szCs w:val="24"/>
        </w:rPr>
        <w:t xml:space="preserve"> Dock</w:t>
      </w:r>
      <w:r w:rsidR="00470D3A" w:rsidRPr="00CA1FAC">
        <w:rPr>
          <w:rFonts w:ascii="Helvetica" w:hAnsi="Helvetica"/>
          <w:sz w:val="24"/>
          <w:szCs w:val="24"/>
        </w:rPr>
        <w:t xml:space="preserve"> </w:t>
      </w:r>
      <w:r w:rsidR="00470D3A">
        <w:rPr>
          <w:rFonts w:ascii="Helvetica" w:hAnsi="Helvetica"/>
          <w:sz w:val="24"/>
          <w:szCs w:val="24"/>
        </w:rPr>
        <w:t>provide</w:t>
      </w:r>
      <w:r w:rsidR="00CE6382">
        <w:rPr>
          <w:rFonts w:ascii="Helvetica" w:hAnsi="Helvetica"/>
          <w:sz w:val="24"/>
          <w:szCs w:val="24"/>
        </w:rPr>
        <w:t>s</w:t>
      </w:r>
      <w:r w:rsidR="00470D3A">
        <w:rPr>
          <w:rFonts w:ascii="Helvetica" w:hAnsi="Helvetica"/>
          <w:sz w:val="24"/>
          <w:szCs w:val="24"/>
        </w:rPr>
        <w:t xml:space="preserve"> an easy way </w:t>
      </w:r>
      <w:r w:rsidR="00470D3A" w:rsidRPr="00CA1FAC">
        <w:rPr>
          <w:rFonts w:ascii="Helvetica" w:hAnsi="Helvetica"/>
          <w:sz w:val="24"/>
          <w:szCs w:val="24"/>
        </w:rPr>
        <w:t xml:space="preserve">to initiate </w:t>
      </w:r>
      <w:r w:rsidRPr="00CA1FAC">
        <w:rPr>
          <w:rFonts w:ascii="Helvetica" w:hAnsi="Helvetica"/>
          <w:sz w:val="24"/>
          <w:szCs w:val="24"/>
        </w:rPr>
        <w:t xml:space="preserve">a new account </w:t>
      </w:r>
      <w:r w:rsidR="00470D3A" w:rsidRPr="00CA1FAC">
        <w:rPr>
          <w:rFonts w:ascii="Helvetica" w:hAnsi="Helvetica"/>
          <w:sz w:val="24"/>
          <w:szCs w:val="24"/>
        </w:rPr>
        <w:t xml:space="preserve">directly from a </w:t>
      </w:r>
      <w:r w:rsidR="00CE6382">
        <w:rPr>
          <w:rFonts w:ascii="Helvetica" w:hAnsi="Helvetica"/>
          <w:sz w:val="24"/>
          <w:szCs w:val="24"/>
        </w:rPr>
        <w:t>contact</w:t>
      </w:r>
      <w:r w:rsidR="00470D3A" w:rsidRPr="00CA1FAC">
        <w:rPr>
          <w:rFonts w:ascii="Helvetica" w:hAnsi="Helvetica"/>
          <w:sz w:val="24"/>
          <w:szCs w:val="24"/>
        </w:rPr>
        <w:t xml:space="preserve"> record.</w:t>
      </w:r>
      <w:r>
        <w:rPr>
          <w:rFonts w:ascii="Helvetica" w:hAnsi="Helvetica"/>
          <w:sz w:val="24"/>
          <w:szCs w:val="24"/>
        </w:rPr>
        <w:t xml:space="preserve"> The client’s name</w:t>
      </w:r>
      <w:r w:rsidR="00B514E4">
        <w:rPr>
          <w:rFonts w:ascii="Helvetica" w:hAnsi="Helvetica"/>
          <w:sz w:val="24"/>
          <w:szCs w:val="24"/>
        </w:rPr>
        <w:t xml:space="preserve">, address, personal identification and </w:t>
      </w:r>
      <w:r>
        <w:rPr>
          <w:rFonts w:ascii="Helvetica" w:hAnsi="Helvetica"/>
          <w:sz w:val="24"/>
          <w:szCs w:val="24"/>
        </w:rPr>
        <w:t>contact information will a</w:t>
      </w:r>
      <w:r w:rsidRPr="00CA1FAC">
        <w:rPr>
          <w:rFonts w:ascii="Helvetica" w:hAnsi="Helvetica"/>
          <w:sz w:val="24"/>
          <w:szCs w:val="24"/>
        </w:rPr>
        <w:t>uto-populated into the new account template</w:t>
      </w:r>
      <w:r>
        <w:rPr>
          <w:rFonts w:ascii="Helvetica" w:hAnsi="Helvetica"/>
          <w:sz w:val="24"/>
          <w:szCs w:val="24"/>
        </w:rPr>
        <w:t xml:space="preserve"> and </w:t>
      </w:r>
      <w:r w:rsidR="00B514E4">
        <w:rPr>
          <w:rFonts w:ascii="Helvetica" w:hAnsi="Helvetica"/>
          <w:sz w:val="24"/>
          <w:szCs w:val="24"/>
        </w:rPr>
        <w:t xml:space="preserve">application.  In addition, </w:t>
      </w:r>
      <w:r>
        <w:rPr>
          <w:rFonts w:ascii="Helvetica" w:hAnsi="Helvetica"/>
          <w:sz w:val="24"/>
          <w:szCs w:val="24"/>
        </w:rPr>
        <w:t>the newly created account will be automatic</w:t>
      </w:r>
      <w:r w:rsidR="00B514E4">
        <w:rPr>
          <w:rFonts w:ascii="Helvetica" w:hAnsi="Helvetica"/>
          <w:sz w:val="24"/>
          <w:szCs w:val="24"/>
        </w:rPr>
        <w:t>ally added to the Accounts list.</w:t>
      </w:r>
    </w:p>
    <w:p w14:paraId="2BDC3BFF" w14:textId="77777777" w:rsidR="00C639E3" w:rsidRDefault="00C639E3" w:rsidP="00C639E3">
      <w:pPr>
        <w:pStyle w:val="NoSpacing"/>
        <w:rPr>
          <w:rFonts w:ascii="Helvetica" w:hAnsi="Helvetica"/>
          <w:sz w:val="24"/>
          <w:szCs w:val="24"/>
        </w:rPr>
      </w:pPr>
    </w:p>
    <w:p w14:paraId="76ACF34E" w14:textId="44570646" w:rsidR="00470D3A" w:rsidRDefault="00AF46BC" w:rsidP="00470D3A">
      <w:pPr>
        <w:pStyle w:val="NoSpacing"/>
        <w:rPr>
          <w:rFonts w:ascii="Helvetica" w:hAnsi="Helvetica"/>
          <w:b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A2AEA1B" wp14:editId="79B96D4B">
                <wp:simplePos x="0" y="0"/>
                <wp:positionH relativeFrom="column">
                  <wp:posOffset>4661424</wp:posOffset>
                </wp:positionH>
                <wp:positionV relativeFrom="paragraph">
                  <wp:posOffset>669290</wp:posOffset>
                </wp:positionV>
                <wp:extent cx="222636" cy="301404"/>
                <wp:effectExtent l="38100" t="19050" r="25400" b="4191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636" cy="3014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67.05pt;margin-top:52.7pt;width:17.55pt;height:23.7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770D05" wp14:editId="32FD7531">
            <wp:extent cx="5486400" cy="117476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DE6F" w14:textId="5A5685C7" w:rsidR="00470D3A" w:rsidRDefault="00470D3A" w:rsidP="00470D3A">
      <w:pPr>
        <w:pStyle w:val="NoSpacing"/>
        <w:ind w:firstLine="360"/>
        <w:rPr>
          <w:rFonts w:ascii="Helvetica" w:hAnsi="Helvetica"/>
          <w:b/>
          <w:sz w:val="24"/>
          <w:szCs w:val="24"/>
        </w:rPr>
      </w:pPr>
    </w:p>
    <w:p w14:paraId="43A84621" w14:textId="77777777" w:rsidR="00470D3A" w:rsidRPr="00CA1FAC" w:rsidRDefault="00470D3A" w:rsidP="00470D3A">
      <w:pPr>
        <w:pStyle w:val="NoSpacing"/>
        <w:rPr>
          <w:rFonts w:ascii="Helvetica" w:hAnsi="Helvetica"/>
          <w:sz w:val="24"/>
          <w:szCs w:val="24"/>
        </w:rPr>
      </w:pPr>
    </w:p>
    <w:p w14:paraId="299738DB" w14:textId="77777777" w:rsidR="00470D3A" w:rsidRPr="00CA1FAC" w:rsidRDefault="00470D3A" w:rsidP="00470D3A">
      <w:pPr>
        <w:pStyle w:val="NoSpacing"/>
        <w:rPr>
          <w:rFonts w:ascii="Helvetica" w:hAnsi="Helvetica"/>
          <w:sz w:val="24"/>
          <w:szCs w:val="24"/>
        </w:rPr>
      </w:pPr>
    </w:p>
    <w:p w14:paraId="56E4B113" w14:textId="77777777" w:rsidR="00C639E3" w:rsidRDefault="00C639E3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0A31A946" w14:textId="0CBE5F5D" w:rsidR="00E74893" w:rsidRPr="00A65B32" w:rsidRDefault="004A6003" w:rsidP="00E74893">
      <w:pPr>
        <w:pStyle w:val="Heading1"/>
        <w:rPr>
          <w:rFonts w:ascii="Helvetica" w:hAnsi="Helvetica"/>
          <w:sz w:val="28"/>
          <w:szCs w:val="28"/>
        </w:rPr>
      </w:pPr>
      <w:bookmarkStart w:id="30" w:name="_Toc426954276"/>
      <w:r>
        <w:rPr>
          <w:rFonts w:ascii="Helvetica" w:hAnsi="Helvetica"/>
          <w:sz w:val="28"/>
          <w:szCs w:val="28"/>
        </w:rPr>
        <w:lastRenderedPageBreak/>
        <w:t xml:space="preserve">Using / Creating a Contact While Initiating a </w:t>
      </w:r>
      <w:r w:rsidR="003809FB">
        <w:rPr>
          <w:rFonts w:ascii="Helvetica" w:hAnsi="Helvetica"/>
          <w:sz w:val="28"/>
          <w:szCs w:val="28"/>
        </w:rPr>
        <w:t>Proposal or Account</w:t>
      </w:r>
      <w:bookmarkEnd w:id="30"/>
    </w:p>
    <w:p w14:paraId="20D40A16" w14:textId="050F4CE7" w:rsidR="00E74893" w:rsidRDefault="00E74893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You can search for (and import) contact information </w:t>
      </w:r>
      <w:r w:rsidR="0000715C">
        <w:rPr>
          <w:rFonts w:ascii="Helvetica" w:eastAsiaTheme="minorHAnsi" w:hAnsi="Helvetica" w:cstheme="minorBidi"/>
          <w:sz w:val="24"/>
          <w:szCs w:val="24"/>
        </w:rPr>
        <w:t xml:space="preserve">directly </w:t>
      </w:r>
      <w:r>
        <w:rPr>
          <w:rFonts w:ascii="Helvetica" w:eastAsiaTheme="minorHAnsi" w:hAnsi="Helvetica" w:cstheme="minorBidi"/>
          <w:sz w:val="24"/>
          <w:szCs w:val="24"/>
        </w:rPr>
        <w:t xml:space="preserve">into a proposal or account by entering a few characters of the client’s name in the Client Name field and pressing the </w:t>
      </w:r>
      <w:r w:rsidRPr="00912DFB">
        <w:rPr>
          <w:rFonts w:ascii="Helvetica" w:eastAsiaTheme="minorHAnsi" w:hAnsi="Helvetica" w:cstheme="minorBidi"/>
          <w:b/>
          <w:sz w:val="24"/>
          <w:szCs w:val="24"/>
        </w:rPr>
        <w:t xml:space="preserve">Find </w:t>
      </w:r>
      <w:r>
        <w:rPr>
          <w:rFonts w:ascii="Helvetica" w:eastAsiaTheme="minorHAnsi" w:hAnsi="Helvetica" w:cstheme="minorBidi"/>
          <w:sz w:val="24"/>
          <w:szCs w:val="24"/>
        </w:rPr>
        <w:t>button</w:t>
      </w:r>
      <w:r w:rsidRPr="00CA1FAC">
        <w:rPr>
          <w:rFonts w:ascii="Helvetica" w:eastAsiaTheme="minorHAnsi" w:hAnsi="Helvetica" w:cstheme="minorBidi"/>
          <w:sz w:val="24"/>
          <w:szCs w:val="24"/>
        </w:rPr>
        <w:t>.</w:t>
      </w:r>
    </w:p>
    <w:p w14:paraId="1BD959E6" w14:textId="77777777" w:rsidR="00E74893" w:rsidRDefault="00E74893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102A0521" w14:textId="28E24B85" w:rsidR="00E74893" w:rsidRDefault="00606203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B0E646E" wp14:editId="68093684">
                <wp:simplePos x="0" y="0"/>
                <wp:positionH relativeFrom="column">
                  <wp:posOffset>-276225</wp:posOffset>
                </wp:positionH>
                <wp:positionV relativeFrom="paragraph">
                  <wp:posOffset>352425</wp:posOffset>
                </wp:positionV>
                <wp:extent cx="341630" cy="341630"/>
                <wp:effectExtent l="19050" t="19050" r="58420" b="3937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3416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-21.75pt;margin-top:27.75pt;width:26.9pt;height:26.9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" strokecolor="red" strokeweight="2.25pt">
                <v:stroke endarrow="open"/>
              </v:shape>
            </w:pict>
          </mc:Fallback>
        </mc:AlternateContent>
      </w: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4739F32" wp14:editId="72F9A3BC">
                <wp:simplePos x="0" y="0"/>
                <wp:positionH relativeFrom="column">
                  <wp:posOffset>2983230</wp:posOffset>
                </wp:positionH>
                <wp:positionV relativeFrom="paragraph">
                  <wp:posOffset>463550</wp:posOffset>
                </wp:positionV>
                <wp:extent cx="405130" cy="0"/>
                <wp:effectExtent l="38100" t="133350" r="0" b="1333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34.9pt;margin-top:36.5pt;width:31.9pt;height:0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4301C0" wp14:editId="5661E26B">
            <wp:extent cx="3148716" cy="932636"/>
            <wp:effectExtent l="0" t="0" r="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2195" cy="9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FCFB" w14:textId="77777777" w:rsidR="0000715C" w:rsidRDefault="0000715C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732991B9" w14:textId="0579ECEC" w:rsidR="00A754C3" w:rsidRPr="00A754C3" w:rsidRDefault="00A754C3" w:rsidP="00E74893">
      <w:pPr>
        <w:pStyle w:val="NoSpacing"/>
        <w:rPr>
          <w:rFonts w:ascii="Helvetica" w:eastAsiaTheme="minorHAnsi" w:hAnsi="Helvetica" w:cstheme="minorBidi"/>
          <w:color w:val="FF0000"/>
          <w:sz w:val="24"/>
          <w:szCs w:val="24"/>
        </w:rPr>
      </w:pPr>
      <w:r w:rsidRPr="00A754C3">
        <w:rPr>
          <w:rFonts w:ascii="Helvetica" w:eastAsiaTheme="minorHAnsi" w:hAnsi="Helvetica" w:cstheme="minorBidi"/>
          <w:color w:val="FF0000"/>
          <w:sz w:val="24"/>
          <w:szCs w:val="24"/>
        </w:rPr>
        <w:t>Note: Using the</w:t>
      </w:r>
      <w:r>
        <w:rPr>
          <w:rFonts w:ascii="Helvetica" w:eastAsiaTheme="minorHAnsi" w:hAnsi="Helvetica" w:cstheme="minorBidi"/>
          <w:color w:val="FF0000"/>
          <w:sz w:val="24"/>
          <w:szCs w:val="24"/>
        </w:rPr>
        <w:t xml:space="preserve"> contact search</w:t>
      </w:r>
      <w:r w:rsidRPr="00A754C3">
        <w:rPr>
          <w:rFonts w:ascii="Helvetica" w:eastAsiaTheme="minorHAnsi" w:hAnsi="Helvetica" w:cstheme="minorBidi"/>
          <w:color w:val="FF0000"/>
          <w:sz w:val="24"/>
          <w:szCs w:val="24"/>
        </w:rPr>
        <w:t xml:space="preserve"> </w:t>
      </w:r>
      <w:r>
        <w:rPr>
          <w:rFonts w:ascii="Helvetica" w:eastAsiaTheme="minorHAnsi" w:hAnsi="Helvetica" w:cstheme="minorBidi"/>
          <w:color w:val="FF0000"/>
          <w:sz w:val="24"/>
          <w:szCs w:val="24"/>
        </w:rPr>
        <w:t xml:space="preserve">feature </w:t>
      </w:r>
      <w:r w:rsidRPr="00A754C3">
        <w:rPr>
          <w:rFonts w:ascii="Helvetica" w:eastAsiaTheme="minorHAnsi" w:hAnsi="Helvetica" w:cstheme="minorBidi"/>
          <w:color w:val="FF0000"/>
          <w:sz w:val="24"/>
          <w:szCs w:val="24"/>
        </w:rPr>
        <w:t xml:space="preserve">to import a client’s contact information will result in any </w:t>
      </w:r>
      <w:r w:rsidRPr="00A754C3">
        <w:rPr>
          <w:rFonts w:ascii="Helvetica" w:eastAsiaTheme="minorHAnsi" w:hAnsi="Helvetica" w:cstheme="minorBidi"/>
          <w:color w:val="FF0000"/>
          <w:sz w:val="24"/>
          <w:szCs w:val="24"/>
          <w:u w:val="single"/>
        </w:rPr>
        <w:t>previously entered fields being overwritten</w:t>
      </w:r>
      <w:r w:rsidRPr="00A754C3">
        <w:rPr>
          <w:rFonts w:ascii="Helvetica" w:eastAsiaTheme="minorHAnsi" w:hAnsi="Helvetica" w:cstheme="minorBidi"/>
          <w:color w:val="FF0000"/>
          <w:sz w:val="24"/>
          <w:szCs w:val="24"/>
        </w:rPr>
        <w:t>.</w:t>
      </w:r>
      <w:r>
        <w:rPr>
          <w:rFonts w:ascii="Helvetica" w:eastAsiaTheme="minorHAnsi" w:hAnsi="Helvetica" w:cstheme="minorBidi"/>
          <w:color w:val="FF0000"/>
          <w:sz w:val="24"/>
          <w:szCs w:val="24"/>
        </w:rPr>
        <w:t xml:space="preserve"> Therefore we recommending you use this feature as your first step when entering a new proposal or account.</w:t>
      </w:r>
    </w:p>
    <w:p w14:paraId="1CC861EB" w14:textId="77777777" w:rsidR="00A754C3" w:rsidRDefault="00A754C3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7BC6F276" w14:textId="120439A9" w:rsidR="0000715C" w:rsidRDefault="0000715C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In </w:t>
      </w:r>
      <w:r w:rsidR="003809FB">
        <w:rPr>
          <w:rFonts w:ascii="Helvetica" w:eastAsiaTheme="minorHAnsi" w:hAnsi="Helvetica" w:cstheme="minorBidi"/>
          <w:sz w:val="24"/>
          <w:szCs w:val="24"/>
        </w:rPr>
        <w:t>situations where a</w:t>
      </w:r>
      <w:r>
        <w:rPr>
          <w:rFonts w:ascii="Helvetica" w:eastAsiaTheme="minorHAnsi" w:hAnsi="Helvetica" w:cstheme="minorBidi"/>
          <w:sz w:val="24"/>
          <w:szCs w:val="24"/>
        </w:rPr>
        <w:t xml:space="preserve"> Contact record </w:t>
      </w:r>
      <w:r w:rsidR="003809FB">
        <w:rPr>
          <w:rFonts w:ascii="Helvetica" w:eastAsiaTheme="minorHAnsi" w:hAnsi="Helvetica" w:cstheme="minorBidi"/>
          <w:sz w:val="24"/>
          <w:szCs w:val="24"/>
        </w:rPr>
        <w:t xml:space="preserve">does not already </w:t>
      </w:r>
      <w:r>
        <w:rPr>
          <w:rFonts w:ascii="Helvetica" w:eastAsiaTheme="minorHAnsi" w:hAnsi="Helvetica" w:cstheme="minorBidi"/>
          <w:sz w:val="24"/>
          <w:szCs w:val="24"/>
        </w:rPr>
        <w:t>exist for the client, mark the “</w:t>
      </w:r>
      <w:r w:rsidRPr="00A70C70">
        <w:rPr>
          <w:rFonts w:ascii="Helvetica" w:eastAsiaTheme="minorHAnsi" w:hAnsi="Helvetica" w:cstheme="minorBidi"/>
          <w:b/>
          <w:sz w:val="24"/>
          <w:szCs w:val="24"/>
        </w:rPr>
        <w:t>Create a Contact for this client</w:t>
      </w:r>
      <w:r>
        <w:rPr>
          <w:rFonts w:ascii="Helvetica" w:eastAsiaTheme="minorHAnsi" w:hAnsi="Helvetica" w:cstheme="minorBidi"/>
          <w:sz w:val="24"/>
          <w:szCs w:val="24"/>
        </w:rPr>
        <w:t>” check box and a new Contact record will be created as part of the proposal/account creation process.</w:t>
      </w:r>
    </w:p>
    <w:p w14:paraId="5FC3FDBF" w14:textId="77777777" w:rsidR="005A247D" w:rsidRDefault="005A247D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447D5C1D" w14:textId="087CE847" w:rsidR="00606203" w:rsidRDefault="005A247D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D545713" wp14:editId="3A895ED8">
                <wp:simplePos x="0" y="0"/>
                <wp:positionH relativeFrom="column">
                  <wp:posOffset>4049202</wp:posOffset>
                </wp:positionH>
                <wp:positionV relativeFrom="paragraph">
                  <wp:posOffset>47156</wp:posOffset>
                </wp:positionV>
                <wp:extent cx="285750" cy="206734"/>
                <wp:effectExtent l="38100" t="19050" r="19050" b="4127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067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318.85pt;margin-top:3.7pt;width:22.5pt;height:16.3p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A648B6" wp14:editId="36406734">
            <wp:extent cx="5486400" cy="7696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1C77" w14:textId="659E645B" w:rsidR="005A247D" w:rsidRDefault="005A247D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3CEEF4E6" w14:textId="77777777" w:rsidR="00606203" w:rsidRDefault="00606203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Modify the client’s name in the associated contact display. Upon saving the account the associated Contact information is displayed, allowing you to see more information by clicking the Contact name.</w:t>
      </w:r>
    </w:p>
    <w:p w14:paraId="5308AA79" w14:textId="77777777" w:rsidR="005A247D" w:rsidRDefault="005A247D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0E80BD20" w14:textId="38759DBC" w:rsidR="005A247D" w:rsidRDefault="005A247D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CBE97F3" wp14:editId="34027E73">
                <wp:simplePos x="0" y="0"/>
                <wp:positionH relativeFrom="column">
                  <wp:posOffset>2983727</wp:posOffset>
                </wp:positionH>
                <wp:positionV relativeFrom="paragraph">
                  <wp:posOffset>499055</wp:posOffset>
                </wp:positionV>
                <wp:extent cx="294199" cy="508883"/>
                <wp:effectExtent l="19050" t="38100" r="48895" b="247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199" cy="5088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234.95pt;margin-top:39.3pt;width:23.15pt;height:40.05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3201D3" wp14:editId="5301FAE9">
            <wp:extent cx="5486400" cy="623668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AF89" w14:textId="3635F8EB" w:rsidR="00606203" w:rsidRDefault="00606203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 </w:t>
      </w:r>
    </w:p>
    <w:p w14:paraId="771CA6C8" w14:textId="13310D91" w:rsidR="00912DFB" w:rsidRDefault="0023132B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30F3AD1" wp14:editId="7FD821C5">
                <wp:simplePos x="0" y="0"/>
                <wp:positionH relativeFrom="column">
                  <wp:posOffset>2657475</wp:posOffset>
                </wp:positionH>
                <wp:positionV relativeFrom="paragraph">
                  <wp:posOffset>203228</wp:posOffset>
                </wp:positionV>
                <wp:extent cx="492981" cy="436052"/>
                <wp:effectExtent l="38100" t="19050" r="21590" b="406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981" cy="4360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209.25pt;margin-top:16pt;width:38.8pt;height:34.35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5A247D">
        <w:rPr>
          <w:noProof/>
        </w:rPr>
        <w:drawing>
          <wp:inline distT="0" distB="0" distL="0" distR="0" wp14:anchorId="6F11C5D0" wp14:editId="0EC1E4BA">
            <wp:extent cx="2560406" cy="1789044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61044" cy="178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10EA" w14:textId="77777777" w:rsidR="0023132B" w:rsidRDefault="0023132B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213734CB" w14:textId="41657C11" w:rsidR="00912DFB" w:rsidRDefault="00912DFB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Informational messages at the top of the screen will inform you if the task was successful or if any errors were encountered.</w:t>
      </w:r>
    </w:p>
    <w:p w14:paraId="2E37A5F1" w14:textId="311A647D" w:rsidR="00E74893" w:rsidRDefault="00E74893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CA1FAC">
        <w:rPr>
          <w:rFonts w:ascii="Helvetica" w:eastAsiaTheme="minorHAnsi" w:hAnsi="Helvetica" w:cstheme="minorBidi"/>
          <w:sz w:val="24"/>
          <w:szCs w:val="24"/>
        </w:rPr>
        <w:t xml:space="preserve"> </w:t>
      </w:r>
      <w:r w:rsidR="003809FB">
        <w:rPr>
          <w:noProof/>
        </w:rPr>
        <w:drawing>
          <wp:inline distT="0" distB="0" distL="0" distR="0" wp14:anchorId="5C8DCF53" wp14:editId="33518EA1">
            <wp:extent cx="5486400" cy="36282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9259" w14:textId="77777777" w:rsidR="003809FB" w:rsidRDefault="003809FB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67D054B2" w14:textId="719FC7AD" w:rsidR="003809FB" w:rsidRDefault="003809FB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Calibri" w:eastAsia="Times New Roman" w:hAnsi="Calibri"/>
          <w:noProof/>
          <w:sz w:val="21"/>
          <w:szCs w:val="21"/>
        </w:rPr>
        <w:drawing>
          <wp:inline distT="0" distB="0" distL="0" distR="0" wp14:anchorId="5D9DCD44" wp14:editId="4A088E6A">
            <wp:extent cx="5486400" cy="1656116"/>
            <wp:effectExtent l="0" t="0" r="0" b="1270"/>
            <wp:docPr id="73" name="Picture 73" descr="cid:63CB8A4C-2342-43B7-B29F-1C6E96E4E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3CB8A4C-2342-43B7-B29F-1C6E96E4EDEE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26A3" w14:textId="77777777" w:rsidR="00934A58" w:rsidRDefault="00934A58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12DF7F93" w14:textId="3F33CFD1" w:rsidR="00934A58" w:rsidRDefault="00A70C70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>U</w:t>
      </w:r>
      <w:r w:rsidR="00934A58">
        <w:rPr>
          <w:rFonts w:ascii="Helvetica" w:eastAsiaTheme="minorHAnsi" w:hAnsi="Helvetica" w:cstheme="minorBidi"/>
          <w:sz w:val="24"/>
          <w:szCs w:val="24"/>
        </w:rPr>
        <w:t xml:space="preserve">sing the </w:t>
      </w:r>
      <w:r w:rsidR="00934A58" w:rsidRPr="00A70C70">
        <w:rPr>
          <w:rFonts w:ascii="Helvetica" w:eastAsiaTheme="minorHAnsi" w:hAnsi="Helvetica" w:cstheme="minorBidi"/>
          <w:b/>
          <w:sz w:val="24"/>
          <w:szCs w:val="24"/>
        </w:rPr>
        <w:t xml:space="preserve">Find </w:t>
      </w:r>
      <w:r w:rsidR="00934A58">
        <w:rPr>
          <w:rFonts w:ascii="Helvetica" w:eastAsiaTheme="minorHAnsi" w:hAnsi="Helvetica" w:cstheme="minorBidi"/>
          <w:sz w:val="24"/>
          <w:szCs w:val="24"/>
        </w:rPr>
        <w:t xml:space="preserve">or </w:t>
      </w:r>
      <w:r w:rsidR="00934A58" w:rsidRPr="00A70C70">
        <w:rPr>
          <w:rFonts w:ascii="Helvetica" w:eastAsiaTheme="minorHAnsi" w:hAnsi="Helvetica" w:cstheme="minorBidi"/>
          <w:b/>
          <w:sz w:val="24"/>
          <w:szCs w:val="24"/>
        </w:rPr>
        <w:t>Create a Contact</w:t>
      </w:r>
      <w:r w:rsidR="00934A58">
        <w:rPr>
          <w:rFonts w:ascii="Helvetica" w:eastAsiaTheme="minorHAnsi" w:hAnsi="Helvetica" w:cstheme="minorBidi"/>
          <w:sz w:val="24"/>
          <w:szCs w:val="24"/>
        </w:rPr>
        <w:t xml:space="preserve"> features will result in the proposal or account being automatically “associated” the Contac</w:t>
      </w:r>
      <w:r>
        <w:rPr>
          <w:rFonts w:ascii="Helvetica" w:eastAsiaTheme="minorHAnsi" w:hAnsi="Helvetica" w:cstheme="minorBidi"/>
          <w:sz w:val="24"/>
          <w:szCs w:val="24"/>
        </w:rPr>
        <w:t>t</w:t>
      </w:r>
      <w:r w:rsidR="00934A58">
        <w:rPr>
          <w:rFonts w:ascii="Helvetica" w:eastAsiaTheme="minorHAnsi" w:hAnsi="Helvetica" w:cstheme="minorBidi"/>
          <w:sz w:val="24"/>
          <w:szCs w:val="24"/>
        </w:rPr>
        <w:t xml:space="preserve"> record. No additional action is required by you.</w:t>
      </w:r>
    </w:p>
    <w:p w14:paraId="1B3AC1CF" w14:textId="77777777" w:rsidR="000351EA" w:rsidRDefault="000351EA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bookmarkStart w:id="31" w:name="_GoBack"/>
      <w:bookmarkEnd w:id="31"/>
    </w:p>
    <w:p w14:paraId="4F93B0AE" w14:textId="77777777" w:rsidR="000351EA" w:rsidRDefault="000351EA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To prevent errors, the Client Name field will be disabled if you use the </w:t>
      </w:r>
      <w:r w:rsidRPr="000351EA">
        <w:rPr>
          <w:rFonts w:ascii="Helvetica" w:eastAsiaTheme="minorHAnsi" w:hAnsi="Helvetica" w:cstheme="minorBidi"/>
          <w:b/>
          <w:sz w:val="24"/>
          <w:szCs w:val="24"/>
        </w:rPr>
        <w:t>Find</w:t>
      </w:r>
      <w:r>
        <w:rPr>
          <w:rFonts w:ascii="Helvetica" w:eastAsiaTheme="minorHAnsi" w:hAnsi="Helvetica" w:cstheme="minorBidi"/>
          <w:sz w:val="24"/>
          <w:szCs w:val="24"/>
        </w:rPr>
        <w:t xml:space="preserve"> or </w:t>
      </w:r>
      <w:r w:rsidRPr="000351EA">
        <w:rPr>
          <w:rFonts w:ascii="Helvetica" w:eastAsiaTheme="minorHAnsi" w:hAnsi="Helvetica" w:cstheme="minorBidi"/>
          <w:b/>
          <w:sz w:val="24"/>
          <w:szCs w:val="24"/>
        </w:rPr>
        <w:t>Create a Contact</w:t>
      </w:r>
      <w:r>
        <w:rPr>
          <w:rFonts w:ascii="Helvetica" w:eastAsiaTheme="minorHAnsi" w:hAnsi="Helvetica" w:cstheme="minorBidi"/>
          <w:sz w:val="24"/>
          <w:szCs w:val="24"/>
        </w:rPr>
        <w:t xml:space="preserve"> feature. </w:t>
      </w:r>
    </w:p>
    <w:p w14:paraId="11EA3D0C" w14:textId="77777777" w:rsidR="000351EA" w:rsidRDefault="000351EA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3829E20A" w14:textId="70AADFA4" w:rsidR="000351EA" w:rsidRDefault="000351EA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Pressing the </w:t>
      </w:r>
      <w:r w:rsidR="00F34B64">
        <w:rPr>
          <w:noProof/>
        </w:rPr>
        <w:drawing>
          <wp:inline distT="0" distB="0" distL="0" distR="0" wp14:anchorId="428760FE" wp14:editId="5EA0DAE5">
            <wp:extent cx="133333" cy="152381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B64">
        <w:rPr>
          <w:rFonts w:ascii="Helvetica" w:eastAsiaTheme="minorHAnsi" w:hAnsi="Helvetica" w:cstheme="minorBidi"/>
          <w:sz w:val="24"/>
          <w:szCs w:val="24"/>
        </w:rPr>
        <w:t xml:space="preserve"> </w:t>
      </w:r>
      <w:r>
        <w:rPr>
          <w:rFonts w:ascii="Helvetica" w:eastAsiaTheme="minorHAnsi" w:hAnsi="Helvetica" w:cstheme="minorBidi"/>
          <w:sz w:val="24"/>
          <w:szCs w:val="24"/>
        </w:rPr>
        <w:t>next to the client’s name will clear the name</w:t>
      </w:r>
      <w:r w:rsidR="00F34B64">
        <w:rPr>
          <w:rFonts w:ascii="Helvetica" w:eastAsiaTheme="minorHAnsi" w:hAnsi="Helvetica" w:cstheme="minorBidi"/>
          <w:sz w:val="24"/>
          <w:szCs w:val="24"/>
        </w:rPr>
        <w:t xml:space="preserve">, </w:t>
      </w:r>
      <w:r>
        <w:rPr>
          <w:rFonts w:ascii="Helvetica" w:eastAsiaTheme="minorHAnsi" w:hAnsi="Helvetica" w:cstheme="minorBidi"/>
          <w:sz w:val="24"/>
          <w:szCs w:val="24"/>
        </w:rPr>
        <w:t>remove any associations to a Contact record</w:t>
      </w:r>
      <w:r w:rsidR="00F34B64">
        <w:rPr>
          <w:rFonts w:ascii="Helvetica" w:eastAsiaTheme="minorHAnsi" w:hAnsi="Helvetica" w:cstheme="minorBidi"/>
          <w:sz w:val="24"/>
          <w:szCs w:val="24"/>
        </w:rPr>
        <w:t xml:space="preserve">, and </w:t>
      </w:r>
      <w:r>
        <w:rPr>
          <w:rFonts w:ascii="Helvetica" w:eastAsiaTheme="minorHAnsi" w:hAnsi="Helvetica" w:cstheme="minorBidi"/>
          <w:sz w:val="24"/>
          <w:szCs w:val="24"/>
        </w:rPr>
        <w:t>re-enable the Client Name fields for entry</w:t>
      </w:r>
      <w:r w:rsidR="00F34B64">
        <w:rPr>
          <w:rFonts w:ascii="Helvetica" w:eastAsiaTheme="minorHAnsi" w:hAnsi="Helvetica" w:cstheme="minorBidi"/>
          <w:sz w:val="24"/>
          <w:szCs w:val="24"/>
        </w:rPr>
        <w:t>.</w:t>
      </w:r>
    </w:p>
    <w:p w14:paraId="6BC72CFD" w14:textId="77777777" w:rsidR="005A247D" w:rsidRDefault="005A247D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07EAD227" w14:textId="56D6F041" w:rsidR="005A247D" w:rsidRDefault="005A247D" w:rsidP="005A247D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Pressing the </w:t>
      </w:r>
      <w:r>
        <w:rPr>
          <w:noProof/>
        </w:rPr>
        <w:drawing>
          <wp:inline distT="0" distB="0" distL="0" distR="0" wp14:anchorId="568CC861" wp14:editId="71F02380">
            <wp:extent cx="133333" cy="152381"/>
            <wp:effectExtent l="0" t="0" r="635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Theme="minorHAnsi" w:hAnsi="Helvetica" w:cstheme="minorBidi"/>
          <w:sz w:val="24"/>
          <w:szCs w:val="24"/>
        </w:rPr>
        <w:t xml:space="preserve"> next to the client’s name for the Associated Contact will clear just the associations to the Contact record. In this situation the registration information will remain unchanged.</w:t>
      </w:r>
      <w:r w:rsidR="0023132B" w:rsidRPr="0023132B">
        <w:rPr>
          <w:rFonts w:ascii="Helvetica" w:hAnsi="Helvetica"/>
          <w:noProof/>
          <w:color w:val="FF0000"/>
          <w:sz w:val="24"/>
          <w:szCs w:val="24"/>
        </w:rPr>
        <w:t xml:space="preserve"> </w:t>
      </w:r>
    </w:p>
    <w:p w14:paraId="2629EB94" w14:textId="77777777" w:rsidR="005A247D" w:rsidRDefault="005A247D" w:rsidP="005A247D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66F46C45" w14:textId="248DD732" w:rsidR="000911F0" w:rsidRDefault="0023132B" w:rsidP="005A247D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085521B" wp14:editId="78999979">
                <wp:simplePos x="0" y="0"/>
                <wp:positionH relativeFrom="column">
                  <wp:posOffset>2030702</wp:posOffset>
                </wp:positionH>
                <wp:positionV relativeFrom="paragraph">
                  <wp:posOffset>152455</wp:posOffset>
                </wp:positionV>
                <wp:extent cx="405130" cy="198783"/>
                <wp:effectExtent l="38100" t="19050" r="13970" b="6794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1987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59.9pt;margin-top:12pt;width:31.9pt;height:15.65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35109B6" wp14:editId="259825B2">
                <wp:simplePos x="0" y="0"/>
                <wp:positionH relativeFrom="column">
                  <wp:posOffset>3540125</wp:posOffset>
                </wp:positionH>
                <wp:positionV relativeFrom="paragraph">
                  <wp:posOffset>151654</wp:posOffset>
                </wp:positionV>
                <wp:extent cx="405130" cy="198783"/>
                <wp:effectExtent l="38100" t="19050" r="13970" b="6794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1987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278.75pt;margin-top:11.95pt;width:31.9pt;height:15.65p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6EDD4B" wp14:editId="53DFE362">
            <wp:extent cx="5486400" cy="623570"/>
            <wp:effectExtent l="0" t="0" r="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5898" w14:textId="0EE47F65" w:rsidR="005A247D" w:rsidRDefault="005A247D" w:rsidP="005A247D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5315D720" w14:textId="73B7B08E" w:rsidR="005A247D" w:rsidRDefault="000911F0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You can re-associate the account to a Contact record by clicking the “None” field, which will cause the Contact Search dialog box. Enter a few characters of the client’s name in the Client Name field and press the </w:t>
      </w:r>
      <w:r w:rsidRPr="00912DFB">
        <w:rPr>
          <w:rFonts w:ascii="Helvetica" w:eastAsiaTheme="minorHAnsi" w:hAnsi="Helvetica" w:cstheme="minorBidi"/>
          <w:b/>
          <w:sz w:val="24"/>
          <w:szCs w:val="24"/>
        </w:rPr>
        <w:t xml:space="preserve">Find </w:t>
      </w:r>
      <w:r>
        <w:rPr>
          <w:rFonts w:ascii="Helvetica" w:eastAsiaTheme="minorHAnsi" w:hAnsi="Helvetica" w:cstheme="minorBidi"/>
          <w:sz w:val="24"/>
          <w:szCs w:val="24"/>
        </w:rPr>
        <w:t>button to locate the desired Contact.</w:t>
      </w:r>
    </w:p>
    <w:p w14:paraId="4F230A1B" w14:textId="77777777" w:rsidR="0023132B" w:rsidRDefault="0023132B" w:rsidP="00E74893">
      <w:pPr>
        <w:pStyle w:val="NoSpacing"/>
        <w:rPr>
          <w:rFonts w:ascii="Helvetica" w:eastAsiaTheme="minorHAnsi" w:hAnsi="Helvetica" w:cstheme="minorBidi"/>
          <w:sz w:val="24"/>
          <w:szCs w:val="24"/>
        </w:rPr>
      </w:pPr>
    </w:p>
    <w:p w14:paraId="4E23A7A7" w14:textId="0ECBCFD9" w:rsidR="00934A58" w:rsidRDefault="0023132B">
      <w:pPr>
        <w:rPr>
          <w:rFonts w:ascii="Helvetica" w:eastAsiaTheme="majorEastAsia" w:hAnsi="Helvetica" w:cstheme="majorBidi"/>
          <w:b/>
          <w:bCs/>
          <w:color w:val="345A8A" w:themeColor="accent1" w:themeShade="B5"/>
          <w:sz w:val="28"/>
          <w:szCs w:val="28"/>
        </w:rPr>
      </w:pPr>
      <w:r w:rsidRPr="001E0846">
        <w:rPr>
          <w:rFonts w:ascii="Helvetica" w:hAnsi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0F9BD48" wp14:editId="3BF17054">
                <wp:simplePos x="0" y="0"/>
                <wp:positionH relativeFrom="column">
                  <wp:posOffset>3239135</wp:posOffset>
                </wp:positionH>
                <wp:positionV relativeFrom="paragraph">
                  <wp:posOffset>236855</wp:posOffset>
                </wp:positionV>
                <wp:extent cx="405130" cy="198755"/>
                <wp:effectExtent l="38100" t="19050" r="13970" b="6794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1987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255.05pt;margin-top:18.65pt;width:31.9pt;height:15.65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B4B6CD" wp14:editId="0BD5835C">
            <wp:extent cx="5486400" cy="697523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A58">
        <w:rPr>
          <w:rFonts w:ascii="Helvetica" w:hAnsi="Helvetica"/>
          <w:sz w:val="28"/>
          <w:szCs w:val="28"/>
        </w:rPr>
        <w:br w:type="page"/>
      </w:r>
    </w:p>
    <w:p w14:paraId="477ECE2C" w14:textId="0C8E6775" w:rsidR="00226571" w:rsidRPr="00A65B32" w:rsidRDefault="00226571" w:rsidP="00226571">
      <w:pPr>
        <w:pStyle w:val="Heading1"/>
        <w:rPr>
          <w:rFonts w:ascii="Helvetica" w:hAnsi="Helvetica"/>
          <w:sz w:val="28"/>
          <w:szCs w:val="28"/>
        </w:rPr>
      </w:pPr>
      <w:bookmarkStart w:id="32" w:name="_Toc426954277"/>
      <w:r w:rsidRPr="00A65B32">
        <w:rPr>
          <w:rFonts w:ascii="Helvetica" w:hAnsi="Helvetica"/>
          <w:sz w:val="28"/>
          <w:szCs w:val="28"/>
        </w:rPr>
        <w:lastRenderedPageBreak/>
        <w:t>Ownership and Visibility of Records</w:t>
      </w:r>
      <w:bookmarkEnd w:id="32"/>
    </w:p>
    <w:p w14:paraId="66B84499" w14:textId="27AE2C38" w:rsidR="00226571" w:rsidRPr="00CA1FAC" w:rsidRDefault="00E929FC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>
        <w:rPr>
          <w:rFonts w:ascii="Helvetica" w:eastAsiaTheme="minorHAnsi" w:hAnsi="Helvetica" w:cstheme="minorBidi"/>
          <w:sz w:val="24"/>
          <w:szCs w:val="24"/>
        </w:rPr>
        <w:t xml:space="preserve">A </w:t>
      </w:r>
      <w:r w:rsidR="00226571" w:rsidRPr="00CA1FAC">
        <w:rPr>
          <w:rFonts w:ascii="Helvetica" w:eastAsiaTheme="minorHAnsi" w:hAnsi="Helvetica" w:cstheme="minorBidi"/>
          <w:sz w:val="24"/>
          <w:szCs w:val="24"/>
        </w:rPr>
        <w:t>Rep</w:t>
      </w:r>
      <w:r>
        <w:rPr>
          <w:rFonts w:ascii="Helvetica" w:eastAsiaTheme="minorHAnsi" w:hAnsi="Helvetica" w:cstheme="minorBidi"/>
          <w:sz w:val="24"/>
          <w:szCs w:val="24"/>
        </w:rPr>
        <w:t>resentative</w:t>
      </w:r>
      <w:r w:rsidR="00226571" w:rsidRPr="00CA1FAC">
        <w:rPr>
          <w:rFonts w:ascii="Helvetica" w:eastAsiaTheme="minorHAnsi" w:hAnsi="Helvetica" w:cstheme="minorBidi"/>
          <w:sz w:val="24"/>
          <w:szCs w:val="24"/>
        </w:rPr>
        <w:t xml:space="preserve"> will always </w:t>
      </w:r>
      <w:r w:rsidR="00226571">
        <w:rPr>
          <w:rFonts w:ascii="Helvetica" w:eastAsiaTheme="minorHAnsi" w:hAnsi="Helvetica" w:cstheme="minorBidi"/>
          <w:sz w:val="24"/>
          <w:szCs w:val="24"/>
        </w:rPr>
        <w:t xml:space="preserve">maintain </w:t>
      </w:r>
      <w:r w:rsidR="00226571" w:rsidRPr="00CA1FAC">
        <w:rPr>
          <w:rFonts w:ascii="Helvetica" w:eastAsiaTheme="minorHAnsi" w:hAnsi="Helvetica" w:cstheme="minorBidi"/>
          <w:sz w:val="24"/>
          <w:szCs w:val="24"/>
        </w:rPr>
        <w:t>own</w:t>
      </w:r>
      <w:r w:rsidR="00226571">
        <w:rPr>
          <w:rFonts w:ascii="Helvetica" w:eastAsiaTheme="minorHAnsi" w:hAnsi="Helvetica" w:cstheme="minorBidi"/>
          <w:sz w:val="24"/>
          <w:szCs w:val="24"/>
        </w:rPr>
        <w:t>ership and visibility to</w:t>
      </w:r>
      <w:r w:rsidR="00226571" w:rsidRPr="00CA1FAC">
        <w:rPr>
          <w:rFonts w:ascii="Helvetica" w:eastAsiaTheme="minorHAnsi" w:hAnsi="Helvetica" w:cstheme="minorBidi"/>
          <w:sz w:val="24"/>
          <w:szCs w:val="24"/>
        </w:rPr>
        <w:t xml:space="preserve"> any records he/she creates. </w:t>
      </w:r>
    </w:p>
    <w:p w14:paraId="462CA0E3" w14:textId="79659FCA" w:rsidR="00226571" w:rsidRPr="00CA1FAC" w:rsidRDefault="00226571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 w:rsidRPr="00CA1FAC">
        <w:rPr>
          <w:rFonts w:ascii="Helvetica" w:eastAsiaTheme="minorHAnsi" w:hAnsi="Helvetica" w:cstheme="minorBidi"/>
          <w:sz w:val="24"/>
          <w:szCs w:val="24"/>
        </w:rPr>
        <w:t xml:space="preserve">Visibility and ownership by others </w:t>
      </w:r>
      <w:r w:rsidR="00E929FC">
        <w:rPr>
          <w:rFonts w:ascii="Helvetica" w:eastAsiaTheme="minorHAnsi" w:hAnsi="Helvetica" w:cstheme="minorBidi"/>
          <w:sz w:val="24"/>
          <w:szCs w:val="24"/>
        </w:rPr>
        <w:t>in the Rep</w:t>
      </w:r>
      <w:r w:rsidR="005F0564">
        <w:rPr>
          <w:rFonts w:ascii="Helvetica" w:eastAsiaTheme="minorHAnsi" w:hAnsi="Helvetica" w:cstheme="minorBidi"/>
          <w:sz w:val="24"/>
          <w:szCs w:val="24"/>
        </w:rPr>
        <w:t>resentative</w:t>
      </w:r>
      <w:r w:rsidR="00E929FC">
        <w:rPr>
          <w:rFonts w:ascii="Helvetica" w:eastAsiaTheme="minorHAnsi" w:hAnsi="Helvetica" w:cstheme="minorBidi"/>
          <w:sz w:val="24"/>
          <w:szCs w:val="24"/>
        </w:rPr>
        <w:t xml:space="preserve">’s hierarchy 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results from a triggering event. </w:t>
      </w:r>
    </w:p>
    <w:p w14:paraId="3924EF3E" w14:textId="77777777" w:rsidR="00226571" w:rsidRPr="00CA1FAC" w:rsidRDefault="00226571" w:rsidP="00D30E99">
      <w:pPr>
        <w:pStyle w:val="NoSpacing"/>
        <w:numPr>
          <w:ilvl w:val="1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 w:rsidRPr="00CA1FAC">
        <w:rPr>
          <w:rFonts w:ascii="Helvetica" w:eastAsiaTheme="minorHAnsi" w:hAnsi="Helvetica" w:cstheme="minorBidi"/>
          <w:sz w:val="24"/>
          <w:szCs w:val="24"/>
        </w:rPr>
        <w:t xml:space="preserve">Generally speaking, visibility will be restricted to just the </w:t>
      </w:r>
      <w:r>
        <w:rPr>
          <w:rFonts w:ascii="Helvetica" w:eastAsiaTheme="minorHAnsi" w:hAnsi="Helvetica" w:cstheme="minorBidi"/>
          <w:sz w:val="24"/>
          <w:szCs w:val="24"/>
        </w:rPr>
        <w:t xml:space="preserve">record creator until the contact record is linked to 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a proposal or account </w:t>
      </w:r>
      <w:r>
        <w:rPr>
          <w:rFonts w:ascii="Helvetica" w:eastAsiaTheme="minorHAnsi" w:hAnsi="Helvetica" w:cstheme="minorBidi"/>
          <w:sz w:val="24"/>
          <w:szCs w:val="24"/>
        </w:rPr>
        <w:t>using a RIA’s model.</w:t>
      </w:r>
    </w:p>
    <w:p w14:paraId="58FB0200" w14:textId="3B41641D" w:rsidR="00226571" w:rsidRPr="00CA1FAC" w:rsidRDefault="00226571" w:rsidP="00D30E99">
      <w:pPr>
        <w:pStyle w:val="NoSpacing"/>
        <w:numPr>
          <w:ilvl w:val="1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 w:rsidRPr="00CA1FAC">
        <w:rPr>
          <w:rFonts w:ascii="Helvetica" w:eastAsiaTheme="minorHAnsi" w:hAnsi="Helvetica" w:cstheme="minorBidi"/>
          <w:sz w:val="24"/>
          <w:szCs w:val="24"/>
        </w:rPr>
        <w:t xml:space="preserve">Once the </w:t>
      </w:r>
      <w:r w:rsidR="00ED1DBA">
        <w:rPr>
          <w:rFonts w:ascii="Helvetica" w:eastAsiaTheme="minorHAnsi" w:hAnsi="Helvetica" w:cstheme="minorBidi"/>
          <w:sz w:val="24"/>
          <w:szCs w:val="24"/>
        </w:rPr>
        <w:t>contact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 record is </w:t>
      </w:r>
      <w:r>
        <w:rPr>
          <w:rFonts w:ascii="Helvetica" w:eastAsiaTheme="minorHAnsi" w:hAnsi="Helvetica" w:cstheme="minorBidi"/>
          <w:sz w:val="24"/>
          <w:szCs w:val="24"/>
        </w:rPr>
        <w:t>linked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 with a TCA proposal or account the RIA and Firm wil</w:t>
      </w:r>
      <w:r w:rsidR="00ED4200">
        <w:rPr>
          <w:rFonts w:ascii="Helvetica" w:eastAsiaTheme="minorHAnsi" w:hAnsi="Helvetica" w:cstheme="minorBidi"/>
          <w:sz w:val="24"/>
          <w:szCs w:val="24"/>
        </w:rPr>
        <w:t>l gain visibility to that contact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 record.</w:t>
      </w:r>
    </w:p>
    <w:p w14:paraId="3088AA18" w14:textId="642C07F5" w:rsidR="00226571" w:rsidRPr="00CA1FAC" w:rsidRDefault="00226571" w:rsidP="00D30E99">
      <w:pPr>
        <w:pStyle w:val="NoSpacing"/>
        <w:numPr>
          <w:ilvl w:val="0"/>
          <w:numId w:val="9"/>
        </w:numPr>
        <w:rPr>
          <w:rFonts w:ascii="Helvetica" w:eastAsiaTheme="minorHAnsi" w:hAnsi="Helvetica" w:cstheme="minorBidi"/>
          <w:sz w:val="24"/>
          <w:szCs w:val="24"/>
        </w:rPr>
      </w:pPr>
      <w:r w:rsidRPr="00CA1FAC">
        <w:rPr>
          <w:rFonts w:ascii="Helvetica" w:eastAsiaTheme="minorHAnsi" w:hAnsi="Helvetica" w:cstheme="minorBidi"/>
          <w:sz w:val="24"/>
          <w:szCs w:val="24"/>
        </w:rPr>
        <w:t>A RIA can initiate a proposal or open an account on behalf of a Representative. The Rep</w:t>
      </w:r>
      <w:r w:rsidR="00E929FC">
        <w:rPr>
          <w:rFonts w:ascii="Helvetica" w:eastAsiaTheme="minorHAnsi" w:hAnsi="Helvetica" w:cstheme="minorBidi"/>
          <w:sz w:val="24"/>
          <w:szCs w:val="24"/>
        </w:rPr>
        <w:t xml:space="preserve">resentative 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will see the </w:t>
      </w:r>
      <w:r w:rsidR="00ED1DBA">
        <w:rPr>
          <w:rFonts w:ascii="Helvetica" w:eastAsiaTheme="minorHAnsi" w:hAnsi="Helvetica" w:cstheme="minorBidi"/>
          <w:sz w:val="24"/>
          <w:szCs w:val="24"/>
        </w:rPr>
        <w:t>contact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 record as soon as the RIA assigns the Rep</w:t>
      </w:r>
      <w:r w:rsidR="00E929FC">
        <w:rPr>
          <w:rFonts w:ascii="Helvetica" w:eastAsiaTheme="minorHAnsi" w:hAnsi="Helvetica" w:cstheme="minorBidi"/>
          <w:sz w:val="24"/>
          <w:szCs w:val="24"/>
        </w:rPr>
        <w:t>resentative</w:t>
      </w:r>
      <w:r w:rsidRPr="00CA1FAC">
        <w:rPr>
          <w:rFonts w:ascii="Helvetica" w:eastAsiaTheme="minorHAnsi" w:hAnsi="Helvetica" w:cstheme="minorBidi"/>
          <w:sz w:val="24"/>
          <w:szCs w:val="24"/>
        </w:rPr>
        <w:t xml:space="preserve"> to the proposal/account.</w:t>
      </w:r>
    </w:p>
    <w:p w14:paraId="1AA314C1" w14:textId="77777777" w:rsidR="006C61B0" w:rsidRPr="00D97D84" w:rsidRDefault="006C61B0" w:rsidP="006C61B0">
      <w:pPr>
        <w:pStyle w:val="Heading1"/>
        <w:rPr>
          <w:rFonts w:ascii="Helvetica" w:hAnsi="Helvetica"/>
          <w:sz w:val="28"/>
          <w:szCs w:val="28"/>
        </w:rPr>
      </w:pPr>
      <w:bookmarkStart w:id="33" w:name="_Toc426954278"/>
      <w:r>
        <w:rPr>
          <w:rFonts w:ascii="Helvetica" w:hAnsi="Helvetica"/>
          <w:sz w:val="28"/>
          <w:szCs w:val="28"/>
        </w:rPr>
        <w:t>Helpful Hints</w:t>
      </w:r>
      <w:bookmarkEnd w:id="33"/>
    </w:p>
    <w:p w14:paraId="20D11A7E" w14:textId="18247D17" w:rsidR="006A3B92" w:rsidRDefault="00ED4200" w:rsidP="006C61B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To provide the most benefit, and u</w:t>
      </w:r>
      <w:r w:rsidR="006A3B92">
        <w:rPr>
          <w:rFonts w:ascii="Helvetica" w:hAnsi="Helvetica"/>
          <w:sz w:val="24"/>
          <w:szCs w:val="24"/>
        </w:rPr>
        <w:t xml:space="preserve">nless requested otherwise, users should be granted authority to </w:t>
      </w:r>
      <w:r w:rsidR="003345A9">
        <w:rPr>
          <w:rFonts w:ascii="Helvetica" w:hAnsi="Helvetica"/>
          <w:sz w:val="24"/>
          <w:szCs w:val="24"/>
        </w:rPr>
        <w:t>view, edit and create contact records.</w:t>
      </w:r>
    </w:p>
    <w:p w14:paraId="7D5FE888" w14:textId="6BFFE001" w:rsidR="006C61B0" w:rsidRDefault="006C61B0" w:rsidP="006C61B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Users with “create” authority will be able to modify/edit a newly created </w:t>
      </w:r>
      <w:r w:rsidR="007036F7">
        <w:rPr>
          <w:rFonts w:ascii="Helvetica" w:hAnsi="Helvetica"/>
          <w:sz w:val="24"/>
          <w:szCs w:val="24"/>
        </w:rPr>
        <w:t xml:space="preserve">contact </w:t>
      </w:r>
      <w:r>
        <w:rPr>
          <w:rFonts w:ascii="Helvetica" w:hAnsi="Helvetica"/>
          <w:sz w:val="24"/>
          <w:szCs w:val="24"/>
        </w:rPr>
        <w:t>record for the duration of the login session. The user will not be able to modify the record</w:t>
      </w:r>
      <w:r w:rsidR="007036F7">
        <w:rPr>
          <w:rFonts w:ascii="Helvetica" w:hAnsi="Helvetica"/>
          <w:sz w:val="24"/>
          <w:szCs w:val="24"/>
        </w:rPr>
        <w:t>(</w:t>
      </w:r>
      <w:r>
        <w:rPr>
          <w:rFonts w:ascii="Helvetica" w:hAnsi="Helvetica"/>
          <w:sz w:val="24"/>
          <w:szCs w:val="24"/>
        </w:rPr>
        <w:t>s</w:t>
      </w:r>
      <w:r w:rsidR="007036F7">
        <w:rPr>
          <w:rFonts w:ascii="Helvetica" w:hAnsi="Helvetica"/>
          <w:sz w:val="24"/>
          <w:szCs w:val="24"/>
        </w:rPr>
        <w:t>)</w:t>
      </w:r>
      <w:r>
        <w:rPr>
          <w:rFonts w:ascii="Helvetica" w:hAnsi="Helvetica"/>
          <w:sz w:val="24"/>
          <w:szCs w:val="24"/>
        </w:rPr>
        <w:t xml:space="preserve"> upon subsequent login</w:t>
      </w:r>
      <w:r w:rsidR="00ED4200">
        <w:rPr>
          <w:rFonts w:ascii="Helvetica" w:hAnsi="Helvetica"/>
          <w:sz w:val="24"/>
          <w:szCs w:val="24"/>
        </w:rPr>
        <w:t>s</w:t>
      </w:r>
      <w:r>
        <w:rPr>
          <w:rFonts w:ascii="Helvetica" w:hAnsi="Helvetica"/>
          <w:sz w:val="24"/>
          <w:szCs w:val="24"/>
        </w:rPr>
        <w:t xml:space="preserve"> unless he/she </w:t>
      </w:r>
      <w:r w:rsidR="005F0564">
        <w:rPr>
          <w:rFonts w:ascii="Helvetica" w:hAnsi="Helvetica"/>
          <w:sz w:val="24"/>
          <w:szCs w:val="24"/>
        </w:rPr>
        <w:t xml:space="preserve">also </w:t>
      </w:r>
      <w:r>
        <w:rPr>
          <w:rFonts w:ascii="Helvetica" w:hAnsi="Helvetica"/>
          <w:sz w:val="24"/>
          <w:szCs w:val="24"/>
        </w:rPr>
        <w:t>has “edit” authority.</w:t>
      </w:r>
      <w:r w:rsidRPr="00620B9D">
        <w:rPr>
          <w:rFonts w:ascii="Helvetica" w:hAnsi="Helvetica"/>
          <w:sz w:val="24"/>
          <w:szCs w:val="24"/>
        </w:rPr>
        <w:t xml:space="preserve"> </w:t>
      </w:r>
    </w:p>
    <w:p w14:paraId="6368A0FD" w14:textId="64B43537" w:rsidR="006C61B0" w:rsidRDefault="006C61B0" w:rsidP="006C61B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U</w:t>
      </w:r>
      <w:r w:rsidRPr="00CA1FAC">
        <w:rPr>
          <w:rFonts w:ascii="Helvetica" w:hAnsi="Helvetica"/>
          <w:sz w:val="24"/>
          <w:szCs w:val="24"/>
        </w:rPr>
        <w:t>pdate</w:t>
      </w:r>
      <w:r>
        <w:rPr>
          <w:rFonts w:ascii="Helvetica" w:hAnsi="Helvetica"/>
          <w:sz w:val="24"/>
          <w:szCs w:val="24"/>
        </w:rPr>
        <w:t>s</w:t>
      </w:r>
      <w:r w:rsidRPr="00CA1FAC">
        <w:rPr>
          <w:rFonts w:ascii="Helvetica" w:hAnsi="Helvetica"/>
          <w:sz w:val="24"/>
          <w:szCs w:val="24"/>
        </w:rPr>
        <w:t xml:space="preserve"> to the </w:t>
      </w:r>
      <w:r w:rsidR="007036F7">
        <w:rPr>
          <w:rFonts w:ascii="Helvetica" w:hAnsi="Helvetica"/>
          <w:sz w:val="24"/>
          <w:szCs w:val="24"/>
        </w:rPr>
        <w:t>Contact</w:t>
      </w:r>
      <w:r w:rsidRPr="00CA1FAC">
        <w:rPr>
          <w:rFonts w:ascii="Helvetica" w:hAnsi="Helvetica"/>
          <w:sz w:val="24"/>
          <w:szCs w:val="24"/>
        </w:rPr>
        <w:t xml:space="preserve"> record do not transcend to the Account record. If </w:t>
      </w:r>
      <w:r>
        <w:rPr>
          <w:rFonts w:ascii="Helvetica" w:hAnsi="Helvetica"/>
          <w:sz w:val="24"/>
          <w:szCs w:val="24"/>
        </w:rPr>
        <w:t xml:space="preserve">a user </w:t>
      </w:r>
      <w:r w:rsidRPr="00CA1FAC">
        <w:rPr>
          <w:rFonts w:ascii="Helvetica" w:hAnsi="Helvetica"/>
          <w:sz w:val="24"/>
          <w:szCs w:val="24"/>
        </w:rPr>
        <w:t>update</w:t>
      </w:r>
      <w:r>
        <w:rPr>
          <w:rFonts w:ascii="Helvetica" w:hAnsi="Helvetica"/>
          <w:sz w:val="24"/>
          <w:szCs w:val="24"/>
        </w:rPr>
        <w:t>s</w:t>
      </w:r>
      <w:r w:rsidRPr="00CA1FAC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a contact’s address or phone number </w:t>
      </w:r>
      <w:r w:rsidRPr="00CA1FAC">
        <w:rPr>
          <w:rFonts w:ascii="Helvetica" w:hAnsi="Helvetica"/>
          <w:sz w:val="24"/>
          <w:szCs w:val="24"/>
        </w:rPr>
        <w:t xml:space="preserve">in </w:t>
      </w:r>
      <w:r w:rsidR="007036F7">
        <w:rPr>
          <w:rFonts w:ascii="Helvetica" w:hAnsi="Helvetica"/>
          <w:sz w:val="24"/>
          <w:szCs w:val="24"/>
        </w:rPr>
        <w:t>the Contacts</w:t>
      </w:r>
      <w:r w:rsidRPr="00CA1FAC">
        <w:rPr>
          <w:rFonts w:ascii="Helvetica" w:hAnsi="Helvetica"/>
          <w:sz w:val="24"/>
          <w:szCs w:val="24"/>
        </w:rPr>
        <w:t xml:space="preserve"> </w:t>
      </w:r>
      <w:r w:rsidR="007036F7">
        <w:rPr>
          <w:rFonts w:ascii="Helvetica" w:hAnsi="Helvetica"/>
          <w:sz w:val="24"/>
          <w:szCs w:val="24"/>
        </w:rPr>
        <w:t xml:space="preserve">database </w:t>
      </w:r>
      <w:r>
        <w:rPr>
          <w:rFonts w:ascii="Helvetica" w:hAnsi="Helvetica"/>
          <w:sz w:val="24"/>
          <w:szCs w:val="24"/>
        </w:rPr>
        <w:t xml:space="preserve">he/she </w:t>
      </w:r>
      <w:r w:rsidRPr="00CA1FAC">
        <w:rPr>
          <w:rFonts w:ascii="Helvetica" w:hAnsi="Helvetica"/>
          <w:sz w:val="24"/>
          <w:szCs w:val="24"/>
        </w:rPr>
        <w:t>still need</w:t>
      </w:r>
      <w:r>
        <w:rPr>
          <w:rFonts w:ascii="Helvetica" w:hAnsi="Helvetica"/>
          <w:sz w:val="24"/>
          <w:szCs w:val="24"/>
        </w:rPr>
        <w:t>s</w:t>
      </w:r>
      <w:r w:rsidRPr="00CA1FAC">
        <w:rPr>
          <w:rFonts w:ascii="Helvetica" w:hAnsi="Helvetica"/>
          <w:sz w:val="24"/>
          <w:szCs w:val="24"/>
        </w:rPr>
        <w:t xml:space="preserve"> to contact the service team and request the update be applied to the </w:t>
      </w:r>
      <w:r w:rsidR="007036F7">
        <w:rPr>
          <w:rFonts w:ascii="Helvetica" w:hAnsi="Helvetica"/>
          <w:sz w:val="24"/>
          <w:szCs w:val="24"/>
        </w:rPr>
        <w:t>A</w:t>
      </w:r>
      <w:r w:rsidRPr="00CA1FAC">
        <w:rPr>
          <w:rFonts w:ascii="Helvetica" w:hAnsi="Helvetica"/>
          <w:sz w:val="24"/>
          <w:szCs w:val="24"/>
        </w:rPr>
        <w:t>ccount record as well.</w:t>
      </w:r>
    </w:p>
    <w:p w14:paraId="3FF50637" w14:textId="093F4698" w:rsidR="006C61B0" w:rsidRDefault="006C61B0" w:rsidP="006C61B0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The primary contact for each </w:t>
      </w:r>
      <w:r w:rsidRPr="00CA1FAC">
        <w:rPr>
          <w:rFonts w:ascii="Helvetica" w:hAnsi="Helvetica"/>
          <w:sz w:val="24"/>
          <w:szCs w:val="24"/>
        </w:rPr>
        <w:t>addresses, phone number and email address</w:t>
      </w:r>
      <w:r>
        <w:rPr>
          <w:rFonts w:ascii="Helvetica" w:hAnsi="Helvetica"/>
          <w:sz w:val="24"/>
          <w:szCs w:val="24"/>
        </w:rPr>
        <w:t xml:space="preserve"> will be displayed first. Any additional </w:t>
      </w:r>
      <w:r w:rsidRPr="00CA1FAC">
        <w:rPr>
          <w:rFonts w:ascii="Helvetica" w:hAnsi="Helvetica"/>
          <w:sz w:val="24"/>
          <w:szCs w:val="24"/>
        </w:rPr>
        <w:t>address, phone</w:t>
      </w:r>
      <w:r>
        <w:rPr>
          <w:rFonts w:ascii="Helvetica" w:hAnsi="Helvetica"/>
          <w:sz w:val="24"/>
          <w:szCs w:val="24"/>
        </w:rPr>
        <w:t xml:space="preserve">, or email </w:t>
      </w:r>
      <w:r w:rsidRPr="00CA1FAC">
        <w:rPr>
          <w:rFonts w:ascii="Helvetica" w:hAnsi="Helvetica"/>
          <w:sz w:val="24"/>
          <w:szCs w:val="24"/>
        </w:rPr>
        <w:t>address</w:t>
      </w:r>
      <w:r>
        <w:rPr>
          <w:rFonts w:ascii="Helvetica" w:hAnsi="Helvetica"/>
          <w:sz w:val="24"/>
          <w:szCs w:val="24"/>
        </w:rPr>
        <w:t>es</w:t>
      </w:r>
      <w:r w:rsidRPr="00CA1FAC">
        <w:rPr>
          <w:rFonts w:ascii="Helvetica" w:hAnsi="Helvetica"/>
          <w:sz w:val="24"/>
          <w:szCs w:val="24"/>
        </w:rPr>
        <w:t xml:space="preserve"> will be displayed in the order which they were entered.</w:t>
      </w:r>
      <w:r>
        <w:rPr>
          <w:rFonts w:ascii="Helvetica" w:hAnsi="Helvetica"/>
          <w:sz w:val="24"/>
          <w:szCs w:val="24"/>
        </w:rPr>
        <w:t xml:space="preserve"> If </w:t>
      </w:r>
      <w:r w:rsidR="003345A9">
        <w:rPr>
          <w:rFonts w:ascii="Helvetica" w:hAnsi="Helvetica"/>
          <w:sz w:val="24"/>
          <w:szCs w:val="24"/>
        </w:rPr>
        <w:t xml:space="preserve">the user changes </w:t>
      </w:r>
      <w:r>
        <w:rPr>
          <w:rFonts w:ascii="Helvetica" w:hAnsi="Helvetica"/>
          <w:sz w:val="24"/>
          <w:szCs w:val="24"/>
        </w:rPr>
        <w:t xml:space="preserve">the primary designation </w:t>
      </w:r>
      <w:r w:rsidR="003345A9">
        <w:rPr>
          <w:rFonts w:ascii="Helvetica" w:hAnsi="Helvetica"/>
          <w:sz w:val="24"/>
          <w:szCs w:val="24"/>
        </w:rPr>
        <w:t xml:space="preserve">(by clicking the Primary checkbox on another entry), </w:t>
      </w:r>
      <w:r>
        <w:rPr>
          <w:rFonts w:ascii="Helvetica" w:hAnsi="Helvetica"/>
          <w:sz w:val="24"/>
          <w:szCs w:val="24"/>
        </w:rPr>
        <w:t xml:space="preserve">the change in display order will occur immediately upon marking the Primary checkbox.  </w:t>
      </w:r>
      <w:r w:rsidR="003345A9">
        <w:rPr>
          <w:rFonts w:ascii="Helvetica" w:hAnsi="Helvetica"/>
          <w:sz w:val="24"/>
          <w:szCs w:val="24"/>
        </w:rPr>
        <w:t>We understand this can be confusing and are taking steps to modify the display.</w:t>
      </w:r>
    </w:p>
    <w:p w14:paraId="534A94BD" w14:textId="77777777" w:rsidR="00DD7841" w:rsidRPr="00CA1FAC" w:rsidRDefault="00DD7841" w:rsidP="00DD7841">
      <w:pPr>
        <w:pStyle w:val="Heading1"/>
        <w:rPr>
          <w:rFonts w:ascii="Helvetica" w:hAnsi="Helvetica"/>
          <w:sz w:val="28"/>
          <w:szCs w:val="28"/>
        </w:rPr>
      </w:pPr>
      <w:bookmarkStart w:id="34" w:name="_Toc426954279"/>
      <w:r w:rsidRPr="00CA1FAC">
        <w:rPr>
          <w:rFonts w:ascii="Helvetica" w:hAnsi="Helvetica"/>
          <w:sz w:val="28"/>
          <w:szCs w:val="28"/>
        </w:rPr>
        <w:t>Tablet Navigation</w:t>
      </w:r>
      <w:bookmarkEnd w:id="34"/>
    </w:p>
    <w:p w14:paraId="6F38FC09" w14:textId="3BE3D631" w:rsidR="00DD7841" w:rsidRPr="00CA1FAC" w:rsidRDefault="00DD7841" w:rsidP="00DD7841">
      <w:pPr>
        <w:rPr>
          <w:rFonts w:ascii="Helvetica" w:hAnsi="Helvetica"/>
          <w:sz w:val="24"/>
          <w:szCs w:val="24"/>
        </w:rPr>
      </w:pPr>
      <w:r w:rsidRPr="00CA1FAC">
        <w:rPr>
          <w:rFonts w:ascii="Helvetica" w:hAnsi="Helvetica"/>
          <w:sz w:val="24"/>
          <w:szCs w:val="24"/>
        </w:rPr>
        <w:t xml:space="preserve">The tablet version of </w:t>
      </w:r>
      <w:r w:rsidR="007036F7">
        <w:rPr>
          <w:rFonts w:ascii="Helvetica" w:hAnsi="Helvetica"/>
          <w:sz w:val="24"/>
          <w:szCs w:val="24"/>
        </w:rPr>
        <w:t xml:space="preserve">Contact </w:t>
      </w:r>
      <w:r w:rsidR="005F0564">
        <w:rPr>
          <w:rFonts w:ascii="Helvetica" w:hAnsi="Helvetica"/>
          <w:sz w:val="24"/>
          <w:szCs w:val="24"/>
        </w:rPr>
        <w:t xml:space="preserve">supports </w:t>
      </w:r>
      <w:r w:rsidRPr="00CA1FAC">
        <w:rPr>
          <w:rFonts w:ascii="Helvetica" w:hAnsi="Helvetica"/>
          <w:sz w:val="24"/>
          <w:szCs w:val="24"/>
        </w:rPr>
        <w:t>all features and functionality of the desktop version.</w:t>
      </w:r>
    </w:p>
    <w:sectPr w:rsidR="00DD7841" w:rsidRPr="00CA1FAC" w:rsidSect="003E53B7">
      <w:headerReference w:type="default" r:id="rId49"/>
      <w:footerReference w:type="default" r:id="rId50"/>
      <w:headerReference w:type="first" r:id="rId51"/>
      <w:type w:val="continuous"/>
      <w:pgSz w:w="12240" w:h="15840"/>
      <w:pgMar w:top="180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B6058" w14:textId="77777777" w:rsidR="00E33748" w:rsidRDefault="00E33748" w:rsidP="00AC1E8E">
      <w:pPr>
        <w:spacing w:after="0" w:line="240" w:lineRule="auto"/>
      </w:pPr>
      <w:r>
        <w:separator/>
      </w:r>
    </w:p>
    <w:p w14:paraId="343BE1DE" w14:textId="77777777" w:rsidR="00E33748" w:rsidRDefault="00E33748"/>
  </w:endnote>
  <w:endnote w:type="continuationSeparator" w:id="0">
    <w:p w14:paraId="67C61AFD" w14:textId="77777777" w:rsidR="00E33748" w:rsidRDefault="00E33748" w:rsidP="00AC1E8E">
      <w:pPr>
        <w:spacing w:after="0" w:line="240" w:lineRule="auto"/>
      </w:pPr>
      <w:r>
        <w:continuationSeparator/>
      </w:r>
    </w:p>
    <w:p w14:paraId="36064F3A" w14:textId="77777777" w:rsidR="00E33748" w:rsidRDefault="00E337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ZWAdobeF">
    <w:altName w:val="Times New Roman"/>
    <w:charset w:val="00"/>
    <w:family w:val="auto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03E16" w14:textId="25F9B1AB" w:rsidR="0097481F" w:rsidRPr="003C224F" w:rsidRDefault="0053350E" w:rsidP="00791A09">
    <w:pPr>
      <w:pStyle w:val="Footer"/>
      <w:tabs>
        <w:tab w:val="clear" w:pos="4680"/>
      </w:tabs>
      <w:jc w:val="right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CONFIDENTIAL</w:t>
    </w:r>
    <w:r>
      <w:rPr>
        <w:rFonts w:ascii="Helvetica" w:hAnsi="Helvetica"/>
        <w:sz w:val="16"/>
        <w:szCs w:val="16"/>
      </w:rPr>
      <w:br/>
      <w:t>© 2015</w:t>
    </w:r>
    <w:r w:rsidR="0097481F" w:rsidRPr="003C224F">
      <w:rPr>
        <w:rFonts w:ascii="Helvetica" w:hAnsi="Helvetica"/>
        <w:sz w:val="16"/>
        <w:szCs w:val="16"/>
      </w:rPr>
      <w:t xml:space="preserve"> Trust Company o</w:t>
    </w:r>
    <w:r w:rsidR="0097481F">
      <w:rPr>
        <w:rFonts w:ascii="Helvetica" w:hAnsi="Helvetica"/>
        <w:sz w:val="16"/>
        <w:szCs w:val="16"/>
      </w:rPr>
      <w:t>f America. All Rights Reserved.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2686D" w14:textId="77777777" w:rsidR="00E33748" w:rsidRDefault="00E33748" w:rsidP="00AC1E8E">
      <w:pPr>
        <w:spacing w:after="0" w:line="240" w:lineRule="auto"/>
      </w:pPr>
      <w:r>
        <w:separator/>
      </w:r>
    </w:p>
    <w:p w14:paraId="6D9CD079" w14:textId="77777777" w:rsidR="00E33748" w:rsidRDefault="00E33748"/>
  </w:footnote>
  <w:footnote w:type="continuationSeparator" w:id="0">
    <w:p w14:paraId="16496CAB" w14:textId="77777777" w:rsidR="00E33748" w:rsidRDefault="00E33748" w:rsidP="00AC1E8E">
      <w:pPr>
        <w:spacing w:after="0" w:line="240" w:lineRule="auto"/>
      </w:pPr>
      <w:r>
        <w:continuationSeparator/>
      </w:r>
    </w:p>
    <w:p w14:paraId="19DAA75A" w14:textId="77777777" w:rsidR="00E33748" w:rsidRDefault="00E3374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6C865" w14:textId="77777777" w:rsidR="0097481F" w:rsidRPr="003C224F" w:rsidRDefault="0097481F" w:rsidP="003E53B7">
    <w:pPr>
      <w:pStyle w:val="Header"/>
      <w:framePr w:wrap="around" w:vAnchor="text" w:hAnchor="page" w:x="10261" w:y="1"/>
      <w:rPr>
        <w:rStyle w:val="PageNumber"/>
        <w:rFonts w:ascii="Helvetica" w:hAnsi="Helvetica"/>
      </w:rPr>
    </w:pPr>
    <w:r w:rsidRPr="003C224F">
      <w:rPr>
        <w:rStyle w:val="PageNumber"/>
        <w:rFonts w:ascii="Helvetica" w:hAnsi="Helvetica"/>
      </w:rPr>
      <w:fldChar w:fldCharType="begin"/>
    </w:r>
    <w:r w:rsidRPr="003C224F">
      <w:rPr>
        <w:rStyle w:val="PageNumber"/>
        <w:rFonts w:ascii="Helvetica" w:hAnsi="Helvetica"/>
      </w:rPr>
      <w:instrText xml:space="preserve">PAGE  </w:instrText>
    </w:r>
    <w:r w:rsidRPr="003C224F">
      <w:rPr>
        <w:rStyle w:val="PageNumber"/>
        <w:rFonts w:ascii="Helvetica" w:hAnsi="Helvetica"/>
      </w:rPr>
      <w:fldChar w:fldCharType="separate"/>
    </w:r>
    <w:r w:rsidR="00A754C3">
      <w:rPr>
        <w:rStyle w:val="PageNumber"/>
        <w:rFonts w:ascii="Helvetica" w:hAnsi="Helvetica"/>
        <w:noProof/>
      </w:rPr>
      <w:t>18</w:t>
    </w:r>
    <w:r w:rsidRPr="003C224F">
      <w:rPr>
        <w:rStyle w:val="PageNumber"/>
        <w:rFonts w:ascii="Helvetica" w:hAnsi="Helvetica"/>
      </w:rPr>
      <w:fldChar w:fldCharType="end"/>
    </w:r>
  </w:p>
  <w:p w14:paraId="1E68CCE0" w14:textId="5A122DD5" w:rsidR="0097481F" w:rsidRDefault="0097481F" w:rsidP="003C224F">
    <w:pPr>
      <w:pStyle w:val="Header"/>
      <w:ind w:right="360"/>
    </w:pPr>
    <w:r w:rsidRPr="003C224F">
      <w:rPr>
        <w:rFonts w:ascii="Helvetica" w:hAnsi="Helvetica"/>
        <w:noProof/>
      </w:rPr>
      <w:drawing>
        <wp:anchor distT="0" distB="0" distL="114300" distR="114300" simplePos="0" relativeHeight="251663360" behindDoc="1" locked="0" layoutInCell="1" allowOverlap="1" wp14:anchorId="4281651F" wp14:editId="551DF565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58229" cy="91443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 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229" cy="91443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</w:rPr>
      <w:t xml:space="preserve">Liberty </w:t>
    </w:r>
    <w:r w:rsidR="00BE7973">
      <w:rPr>
        <w:rFonts w:ascii="Helvetica" w:hAnsi="Helvetica"/>
      </w:rPr>
      <w:t>Contacts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1A18E" w14:textId="67AD0466" w:rsidR="0097481F" w:rsidRPr="003E53B7" w:rsidRDefault="0097481F" w:rsidP="003E53B7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63A45D2" wp14:editId="5E02FD5A">
          <wp:simplePos x="0" y="0"/>
          <wp:positionH relativeFrom="column">
            <wp:posOffset>4343400</wp:posOffset>
          </wp:positionH>
          <wp:positionV relativeFrom="paragraph">
            <wp:posOffset>-114300</wp:posOffset>
          </wp:positionV>
          <wp:extent cx="1384300" cy="977900"/>
          <wp:effectExtent l="0" t="0" r="12700" b="1270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_colorREV_VE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0BA38941" wp14:editId="09B1EEC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659" cy="100587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 1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100587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6449"/>
    <w:multiLevelType w:val="hybridMultilevel"/>
    <w:tmpl w:val="C7A48272"/>
    <w:lvl w:ilvl="0" w:tplc="698EE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73E2D"/>
    <w:multiLevelType w:val="hybridMultilevel"/>
    <w:tmpl w:val="1E5AE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C70B9"/>
    <w:multiLevelType w:val="hybridMultilevel"/>
    <w:tmpl w:val="BCB2A8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F47D4B"/>
    <w:multiLevelType w:val="hybridMultilevel"/>
    <w:tmpl w:val="FBA219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979B2"/>
    <w:multiLevelType w:val="hybridMultilevel"/>
    <w:tmpl w:val="FB6E7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7763B"/>
    <w:multiLevelType w:val="hybridMultilevel"/>
    <w:tmpl w:val="07627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320E37"/>
    <w:multiLevelType w:val="hybridMultilevel"/>
    <w:tmpl w:val="FF2E18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293594"/>
    <w:multiLevelType w:val="hybridMultilevel"/>
    <w:tmpl w:val="2A823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5D16D6"/>
    <w:multiLevelType w:val="hybridMultilevel"/>
    <w:tmpl w:val="01487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B3D452A"/>
    <w:multiLevelType w:val="hybridMultilevel"/>
    <w:tmpl w:val="C7A48272"/>
    <w:lvl w:ilvl="0" w:tplc="698EE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7613A2"/>
    <w:multiLevelType w:val="hybridMultilevel"/>
    <w:tmpl w:val="B5CE0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15454"/>
    <w:multiLevelType w:val="hybridMultilevel"/>
    <w:tmpl w:val="CC8C9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A8722F"/>
    <w:multiLevelType w:val="hybridMultilevel"/>
    <w:tmpl w:val="1EE6C016"/>
    <w:lvl w:ilvl="0" w:tplc="B776D788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7A6BC58">
      <w:start w:val="1"/>
      <w:numFmt w:val="bullet"/>
      <w:pStyle w:val="ListBulletinden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CF32223"/>
    <w:multiLevelType w:val="hybridMultilevel"/>
    <w:tmpl w:val="A9EAF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821D30"/>
    <w:multiLevelType w:val="hybridMultilevel"/>
    <w:tmpl w:val="E0B07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DA2F6A"/>
    <w:multiLevelType w:val="hybridMultilevel"/>
    <w:tmpl w:val="5E5C7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B0731E"/>
    <w:multiLevelType w:val="hybridMultilevel"/>
    <w:tmpl w:val="0D22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CB1E37"/>
    <w:multiLevelType w:val="hybridMultilevel"/>
    <w:tmpl w:val="D02C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846AC1"/>
    <w:multiLevelType w:val="hybridMultilevel"/>
    <w:tmpl w:val="8B56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16"/>
  </w:num>
  <w:num w:numId="8">
    <w:abstractNumId w:val="14"/>
  </w:num>
  <w:num w:numId="9">
    <w:abstractNumId w:val="10"/>
  </w:num>
  <w:num w:numId="10">
    <w:abstractNumId w:val="18"/>
  </w:num>
  <w:num w:numId="11">
    <w:abstractNumId w:val="17"/>
  </w:num>
  <w:num w:numId="12">
    <w:abstractNumId w:val="4"/>
  </w:num>
  <w:num w:numId="13">
    <w:abstractNumId w:val="9"/>
  </w:num>
  <w:num w:numId="14">
    <w:abstractNumId w:val="0"/>
  </w:num>
  <w:num w:numId="15">
    <w:abstractNumId w:val="7"/>
  </w:num>
  <w:num w:numId="16">
    <w:abstractNumId w:val="13"/>
  </w:num>
  <w:num w:numId="17">
    <w:abstractNumId w:val="1"/>
  </w:num>
  <w:num w:numId="18">
    <w:abstractNumId w:val="3"/>
  </w:num>
  <w:num w:numId="19">
    <w:abstractNumId w:val="15"/>
  </w:num>
  <w:num w:numId="20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E8E"/>
    <w:rsid w:val="0000715C"/>
    <w:rsid w:val="00014A37"/>
    <w:rsid w:val="0001573A"/>
    <w:rsid w:val="000246E0"/>
    <w:rsid w:val="00025D78"/>
    <w:rsid w:val="0002613F"/>
    <w:rsid w:val="000270E3"/>
    <w:rsid w:val="000351EA"/>
    <w:rsid w:val="00040B17"/>
    <w:rsid w:val="0007184B"/>
    <w:rsid w:val="000911F0"/>
    <w:rsid w:val="00095B01"/>
    <w:rsid w:val="00096B9E"/>
    <w:rsid w:val="000A01D8"/>
    <w:rsid w:val="000B5BCC"/>
    <w:rsid w:val="000C0E21"/>
    <w:rsid w:val="000C5971"/>
    <w:rsid w:val="000D541D"/>
    <w:rsid w:val="000D61E4"/>
    <w:rsid w:val="000D63CE"/>
    <w:rsid w:val="000E1754"/>
    <w:rsid w:val="000E582B"/>
    <w:rsid w:val="00104308"/>
    <w:rsid w:val="00106D87"/>
    <w:rsid w:val="001072BB"/>
    <w:rsid w:val="001355DC"/>
    <w:rsid w:val="0013561F"/>
    <w:rsid w:val="00136081"/>
    <w:rsid w:val="00144114"/>
    <w:rsid w:val="00170F32"/>
    <w:rsid w:val="001802B6"/>
    <w:rsid w:val="00186CEE"/>
    <w:rsid w:val="00187CBD"/>
    <w:rsid w:val="00195C86"/>
    <w:rsid w:val="001A1AEF"/>
    <w:rsid w:val="001A23FC"/>
    <w:rsid w:val="001C0EA0"/>
    <w:rsid w:val="001C2302"/>
    <w:rsid w:val="001C4A47"/>
    <w:rsid w:val="001D3DD9"/>
    <w:rsid w:val="001D6266"/>
    <w:rsid w:val="001E0846"/>
    <w:rsid w:val="001E1D58"/>
    <w:rsid w:val="001F01E9"/>
    <w:rsid w:val="001F201F"/>
    <w:rsid w:val="002031F8"/>
    <w:rsid w:val="002060B3"/>
    <w:rsid w:val="00217A18"/>
    <w:rsid w:val="00220038"/>
    <w:rsid w:val="00226571"/>
    <w:rsid w:val="0023132B"/>
    <w:rsid w:val="0023699C"/>
    <w:rsid w:val="00236F89"/>
    <w:rsid w:val="00252D5E"/>
    <w:rsid w:val="00256D29"/>
    <w:rsid w:val="00264D0A"/>
    <w:rsid w:val="00274310"/>
    <w:rsid w:val="00283EC5"/>
    <w:rsid w:val="002A761E"/>
    <w:rsid w:val="002B2025"/>
    <w:rsid w:val="002B34D1"/>
    <w:rsid w:val="002B3BA2"/>
    <w:rsid w:val="002B5C60"/>
    <w:rsid w:val="002C6BFF"/>
    <w:rsid w:val="002D5D0E"/>
    <w:rsid w:val="002E362E"/>
    <w:rsid w:val="002E77BC"/>
    <w:rsid w:val="003065A4"/>
    <w:rsid w:val="0031244C"/>
    <w:rsid w:val="00314361"/>
    <w:rsid w:val="003300F1"/>
    <w:rsid w:val="003345A9"/>
    <w:rsid w:val="00346C91"/>
    <w:rsid w:val="00356E52"/>
    <w:rsid w:val="003571F5"/>
    <w:rsid w:val="003605C6"/>
    <w:rsid w:val="003613E0"/>
    <w:rsid w:val="00361823"/>
    <w:rsid w:val="003635D3"/>
    <w:rsid w:val="00363AD4"/>
    <w:rsid w:val="00364D62"/>
    <w:rsid w:val="003809FB"/>
    <w:rsid w:val="00383461"/>
    <w:rsid w:val="00393FFA"/>
    <w:rsid w:val="003B673C"/>
    <w:rsid w:val="003C224F"/>
    <w:rsid w:val="003C5CE7"/>
    <w:rsid w:val="003E53B7"/>
    <w:rsid w:val="003F4446"/>
    <w:rsid w:val="003F707A"/>
    <w:rsid w:val="004034C0"/>
    <w:rsid w:val="0041610D"/>
    <w:rsid w:val="00416699"/>
    <w:rsid w:val="00416A66"/>
    <w:rsid w:val="004237A7"/>
    <w:rsid w:val="00432409"/>
    <w:rsid w:val="00435314"/>
    <w:rsid w:val="00437BBF"/>
    <w:rsid w:val="00440092"/>
    <w:rsid w:val="0044292A"/>
    <w:rsid w:val="00470D3A"/>
    <w:rsid w:val="00487E5C"/>
    <w:rsid w:val="004A3E99"/>
    <w:rsid w:val="004A6003"/>
    <w:rsid w:val="004B027D"/>
    <w:rsid w:val="004B670F"/>
    <w:rsid w:val="004B6CDC"/>
    <w:rsid w:val="004D04EE"/>
    <w:rsid w:val="004D6997"/>
    <w:rsid w:val="004E0CFD"/>
    <w:rsid w:val="004E169C"/>
    <w:rsid w:val="004E21E9"/>
    <w:rsid w:val="004E4FAC"/>
    <w:rsid w:val="004E669A"/>
    <w:rsid w:val="004E6F6E"/>
    <w:rsid w:val="004F0F09"/>
    <w:rsid w:val="004F55E2"/>
    <w:rsid w:val="005053C0"/>
    <w:rsid w:val="00510C28"/>
    <w:rsid w:val="00522A22"/>
    <w:rsid w:val="0053350E"/>
    <w:rsid w:val="00533642"/>
    <w:rsid w:val="00547705"/>
    <w:rsid w:val="00547B60"/>
    <w:rsid w:val="0055341A"/>
    <w:rsid w:val="0055473D"/>
    <w:rsid w:val="00571FEE"/>
    <w:rsid w:val="005A247D"/>
    <w:rsid w:val="005A3269"/>
    <w:rsid w:val="005B1554"/>
    <w:rsid w:val="005C2281"/>
    <w:rsid w:val="005E403A"/>
    <w:rsid w:val="005F0564"/>
    <w:rsid w:val="006003B4"/>
    <w:rsid w:val="00606203"/>
    <w:rsid w:val="00607546"/>
    <w:rsid w:val="00610E8D"/>
    <w:rsid w:val="0061114B"/>
    <w:rsid w:val="00612D79"/>
    <w:rsid w:val="00615F42"/>
    <w:rsid w:val="00620B9D"/>
    <w:rsid w:val="0063594C"/>
    <w:rsid w:val="0065740F"/>
    <w:rsid w:val="00660CBA"/>
    <w:rsid w:val="00662E6F"/>
    <w:rsid w:val="00667E9B"/>
    <w:rsid w:val="006832C6"/>
    <w:rsid w:val="00683E7A"/>
    <w:rsid w:val="0068667B"/>
    <w:rsid w:val="0069643C"/>
    <w:rsid w:val="006A3B92"/>
    <w:rsid w:val="006A7947"/>
    <w:rsid w:val="006A7C26"/>
    <w:rsid w:val="006B33BC"/>
    <w:rsid w:val="006C3590"/>
    <w:rsid w:val="006C61B0"/>
    <w:rsid w:val="006C651F"/>
    <w:rsid w:val="006D0B21"/>
    <w:rsid w:val="006D429B"/>
    <w:rsid w:val="006D52B8"/>
    <w:rsid w:val="006E04A1"/>
    <w:rsid w:val="006E220B"/>
    <w:rsid w:val="006E5E06"/>
    <w:rsid w:val="006E5EB3"/>
    <w:rsid w:val="006E7772"/>
    <w:rsid w:val="0070065D"/>
    <w:rsid w:val="0070197B"/>
    <w:rsid w:val="00701B2C"/>
    <w:rsid w:val="007036F7"/>
    <w:rsid w:val="00704F8B"/>
    <w:rsid w:val="0072205A"/>
    <w:rsid w:val="00724C2E"/>
    <w:rsid w:val="0072683C"/>
    <w:rsid w:val="00733176"/>
    <w:rsid w:val="00745AD3"/>
    <w:rsid w:val="00761C25"/>
    <w:rsid w:val="00763D84"/>
    <w:rsid w:val="007728FB"/>
    <w:rsid w:val="00783312"/>
    <w:rsid w:val="00784AE7"/>
    <w:rsid w:val="00791A09"/>
    <w:rsid w:val="007A041B"/>
    <w:rsid w:val="007A2BB1"/>
    <w:rsid w:val="007B0CA6"/>
    <w:rsid w:val="007B21AA"/>
    <w:rsid w:val="007B670B"/>
    <w:rsid w:val="007B76FF"/>
    <w:rsid w:val="007C0C5C"/>
    <w:rsid w:val="007C5047"/>
    <w:rsid w:val="007C68CF"/>
    <w:rsid w:val="007C781B"/>
    <w:rsid w:val="007D2923"/>
    <w:rsid w:val="007D5800"/>
    <w:rsid w:val="007E6B0E"/>
    <w:rsid w:val="007F396B"/>
    <w:rsid w:val="007F6FF7"/>
    <w:rsid w:val="00803E24"/>
    <w:rsid w:val="00804C2C"/>
    <w:rsid w:val="00805190"/>
    <w:rsid w:val="00812BAE"/>
    <w:rsid w:val="00815C87"/>
    <w:rsid w:val="00823508"/>
    <w:rsid w:val="00825272"/>
    <w:rsid w:val="0083530D"/>
    <w:rsid w:val="00841EDA"/>
    <w:rsid w:val="008462B2"/>
    <w:rsid w:val="0084754A"/>
    <w:rsid w:val="00854613"/>
    <w:rsid w:val="00856F26"/>
    <w:rsid w:val="00876D1F"/>
    <w:rsid w:val="0089351E"/>
    <w:rsid w:val="008A1BC0"/>
    <w:rsid w:val="008A5968"/>
    <w:rsid w:val="008A7FDC"/>
    <w:rsid w:val="008B0DDA"/>
    <w:rsid w:val="008B2385"/>
    <w:rsid w:val="008C080A"/>
    <w:rsid w:val="008C681D"/>
    <w:rsid w:val="008D4708"/>
    <w:rsid w:val="008D75F3"/>
    <w:rsid w:val="008E3CAA"/>
    <w:rsid w:val="008E6EA9"/>
    <w:rsid w:val="009027AB"/>
    <w:rsid w:val="0090295C"/>
    <w:rsid w:val="00912DFB"/>
    <w:rsid w:val="0091578A"/>
    <w:rsid w:val="00915D7C"/>
    <w:rsid w:val="00924BCF"/>
    <w:rsid w:val="00934A58"/>
    <w:rsid w:val="00935EA1"/>
    <w:rsid w:val="00941488"/>
    <w:rsid w:val="00950165"/>
    <w:rsid w:val="00953242"/>
    <w:rsid w:val="00955020"/>
    <w:rsid w:val="00971308"/>
    <w:rsid w:val="00971534"/>
    <w:rsid w:val="009727B2"/>
    <w:rsid w:val="00973D10"/>
    <w:rsid w:val="0097481F"/>
    <w:rsid w:val="00982E00"/>
    <w:rsid w:val="00986CA9"/>
    <w:rsid w:val="00997C7B"/>
    <w:rsid w:val="009A0296"/>
    <w:rsid w:val="009A08B7"/>
    <w:rsid w:val="009A0EB8"/>
    <w:rsid w:val="009A47BE"/>
    <w:rsid w:val="009B3598"/>
    <w:rsid w:val="009B63EA"/>
    <w:rsid w:val="009B7567"/>
    <w:rsid w:val="009B77F5"/>
    <w:rsid w:val="009C20B5"/>
    <w:rsid w:val="009C5F6A"/>
    <w:rsid w:val="009D55D6"/>
    <w:rsid w:val="009D7D7B"/>
    <w:rsid w:val="009E5B78"/>
    <w:rsid w:val="009E5E86"/>
    <w:rsid w:val="009F26C7"/>
    <w:rsid w:val="009F45B8"/>
    <w:rsid w:val="00A306E6"/>
    <w:rsid w:val="00A36AC0"/>
    <w:rsid w:val="00A461B6"/>
    <w:rsid w:val="00A648E4"/>
    <w:rsid w:val="00A65B32"/>
    <w:rsid w:val="00A70C70"/>
    <w:rsid w:val="00A754C3"/>
    <w:rsid w:val="00A84A61"/>
    <w:rsid w:val="00A86061"/>
    <w:rsid w:val="00A86768"/>
    <w:rsid w:val="00A95BE2"/>
    <w:rsid w:val="00AA390A"/>
    <w:rsid w:val="00AB41AB"/>
    <w:rsid w:val="00AC1E8E"/>
    <w:rsid w:val="00AD1B1E"/>
    <w:rsid w:val="00AD625E"/>
    <w:rsid w:val="00AE2946"/>
    <w:rsid w:val="00AF01DF"/>
    <w:rsid w:val="00AF1D37"/>
    <w:rsid w:val="00AF391F"/>
    <w:rsid w:val="00AF46BC"/>
    <w:rsid w:val="00B018CE"/>
    <w:rsid w:val="00B11549"/>
    <w:rsid w:val="00B1425D"/>
    <w:rsid w:val="00B20C37"/>
    <w:rsid w:val="00B276BA"/>
    <w:rsid w:val="00B33185"/>
    <w:rsid w:val="00B402F9"/>
    <w:rsid w:val="00B50798"/>
    <w:rsid w:val="00B514E4"/>
    <w:rsid w:val="00B531E6"/>
    <w:rsid w:val="00B63582"/>
    <w:rsid w:val="00B66023"/>
    <w:rsid w:val="00B70A6F"/>
    <w:rsid w:val="00B73F49"/>
    <w:rsid w:val="00B87B28"/>
    <w:rsid w:val="00BA7924"/>
    <w:rsid w:val="00BB298B"/>
    <w:rsid w:val="00BB326E"/>
    <w:rsid w:val="00BB4092"/>
    <w:rsid w:val="00BC2D68"/>
    <w:rsid w:val="00BC784C"/>
    <w:rsid w:val="00BE03B9"/>
    <w:rsid w:val="00BE6CDF"/>
    <w:rsid w:val="00BE7973"/>
    <w:rsid w:val="00C00437"/>
    <w:rsid w:val="00C0396D"/>
    <w:rsid w:val="00C05EA5"/>
    <w:rsid w:val="00C125DF"/>
    <w:rsid w:val="00C1554D"/>
    <w:rsid w:val="00C2418F"/>
    <w:rsid w:val="00C27183"/>
    <w:rsid w:val="00C43A90"/>
    <w:rsid w:val="00C639E3"/>
    <w:rsid w:val="00C63AB9"/>
    <w:rsid w:val="00C72E0C"/>
    <w:rsid w:val="00C73FEA"/>
    <w:rsid w:val="00C74B58"/>
    <w:rsid w:val="00C77211"/>
    <w:rsid w:val="00CA1FAC"/>
    <w:rsid w:val="00CA2538"/>
    <w:rsid w:val="00CB5B88"/>
    <w:rsid w:val="00CE4A5D"/>
    <w:rsid w:val="00CE6382"/>
    <w:rsid w:val="00CF24AF"/>
    <w:rsid w:val="00D01C9A"/>
    <w:rsid w:val="00D052E6"/>
    <w:rsid w:val="00D2436B"/>
    <w:rsid w:val="00D24945"/>
    <w:rsid w:val="00D30E99"/>
    <w:rsid w:val="00D34382"/>
    <w:rsid w:val="00D50ADB"/>
    <w:rsid w:val="00D51785"/>
    <w:rsid w:val="00D53967"/>
    <w:rsid w:val="00D563C5"/>
    <w:rsid w:val="00D7089C"/>
    <w:rsid w:val="00D726B7"/>
    <w:rsid w:val="00D73102"/>
    <w:rsid w:val="00D74221"/>
    <w:rsid w:val="00D967CD"/>
    <w:rsid w:val="00D97D84"/>
    <w:rsid w:val="00DA092C"/>
    <w:rsid w:val="00DB3EC4"/>
    <w:rsid w:val="00DB62CA"/>
    <w:rsid w:val="00DD72A5"/>
    <w:rsid w:val="00DD7841"/>
    <w:rsid w:val="00DE6978"/>
    <w:rsid w:val="00DF0858"/>
    <w:rsid w:val="00DF0890"/>
    <w:rsid w:val="00E03AF2"/>
    <w:rsid w:val="00E15046"/>
    <w:rsid w:val="00E22E19"/>
    <w:rsid w:val="00E25578"/>
    <w:rsid w:val="00E3209D"/>
    <w:rsid w:val="00E324C1"/>
    <w:rsid w:val="00E32663"/>
    <w:rsid w:val="00E33748"/>
    <w:rsid w:val="00E42610"/>
    <w:rsid w:val="00E4443F"/>
    <w:rsid w:val="00E5579B"/>
    <w:rsid w:val="00E74893"/>
    <w:rsid w:val="00E81926"/>
    <w:rsid w:val="00E82863"/>
    <w:rsid w:val="00E83F5C"/>
    <w:rsid w:val="00E90508"/>
    <w:rsid w:val="00E929FC"/>
    <w:rsid w:val="00E943D6"/>
    <w:rsid w:val="00E947CF"/>
    <w:rsid w:val="00EA5F5C"/>
    <w:rsid w:val="00EB3952"/>
    <w:rsid w:val="00EB3B7C"/>
    <w:rsid w:val="00EB65E4"/>
    <w:rsid w:val="00EC0DAA"/>
    <w:rsid w:val="00EC35F5"/>
    <w:rsid w:val="00ED1DBA"/>
    <w:rsid w:val="00ED2329"/>
    <w:rsid w:val="00ED4200"/>
    <w:rsid w:val="00ED74FD"/>
    <w:rsid w:val="00ED7550"/>
    <w:rsid w:val="00ED7D42"/>
    <w:rsid w:val="00EE1AF3"/>
    <w:rsid w:val="00EE6A56"/>
    <w:rsid w:val="00EE74E1"/>
    <w:rsid w:val="00EE7CA7"/>
    <w:rsid w:val="00EF18FD"/>
    <w:rsid w:val="00EF4215"/>
    <w:rsid w:val="00EF72AE"/>
    <w:rsid w:val="00F0620D"/>
    <w:rsid w:val="00F10F3C"/>
    <w:rsid w:val="00F20F20"/>
    <w:rsid w:val="00F25572"/>
    <w:rsid w:val="00F323C9"/>
    <w:rsid w:val="00F32DDA"/>
    <w:rsid w:val="00F34149"/>
    <w:rsid w:val="00F34B64"/>
    <w:rsid w:val="00F40E6D"/>
    <w:rsid w:val="00F41977"/>
    <w:rsid w:val="00F50E31"/>
    <w:rsid w:val="00F63673"/>
    <w:rsid w:val="00F6533C"/>
    <w:rsid w:val="00F823EB"/>
    <w:rsid w:val="00F84F00"/>
    <w:rsid w:val="00FC36AF"/>
    <w:rsid w:val="00FD2F37"/>
    <w:rsid w:val="00FE0476"/>
    <w:rsid w:val="00FE15CA"/>
    <w:rsid w:val="00FE182E"/>
    <w:rsid w:val="00FF3191"/>
    <w:rsid w:val="00FF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256BF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4F"/>
  </w:style>
  <w:style w:type="paragraph" w:styleId="Heading1">
    <w:name w:val="heading 1"/>
    <w:basedOn w:val="Normal"/>
    <w:next w:val="Normal"/>
    <w:link w:val="Heading1Char"/>
    <w:uiPriority w:val="9"/>
    <w:qFormat/>
    <w:rsid w:val="007D2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29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29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E8E"/>
  </w:style>
  <w:style w:type="paragraph" w:customStyle="1" w:styleId="ListBulletindent">
    <w:name w:val="List Bullet + indent"/>
    <w:basedOn w:val="ListBullet"/>
    <w:rsid w:val="00AC1E8E"/>
    <w:pPr>
      <w:numPr>
        <w:ilvl w:val="1"/>
      </w:numPr>
      <w:tabs>
        <w:tab w:val="clear" w:pos="2160"/>
        <w:tab w:val="num" w:pos="360"/>
      </w:tabs>
      <w:spacing w:line="240" w:lineRule="exact"/>
      <w:ind w:left="1080"/>
      <w:contextualSpacing w:val="0"/>
    </w:pPr>
    <w:rPr>
      <w:rFonts w:ascii="Verdana" w:eastAsia="Times New Roman" w:hAnsi="Verdana" w:cs="ZWAdobeF"/>
    </w:rPr>
  </w:style>
  <w:style w:type="paragraph" w:styleId="ListBullet">
    <w:name w:val="List Bullet"/>
    <w:basedOn w:val="Normal"/>
    <w:uiPriority w:val="99"/>
    <w:semiHidden/>
    <w:unhideWhenUsed/>
    <w:rsid w:val="00AC1E8E"/>
    <w:pPr>
      <w:numPr>
        <w:numId w:val="1"/>
      </w:numPr>
      <w:contextualSpacing/>
    </w:pPr>
  </w:style>
  <w:style w:type="paragraph" w:styleId="Footer">
    <w:name w:val="footer"/>
    <w:basedOn w:val="Normal"/>
    <w:link w:val="FooterChar"/>
    <w:uiPriority w:val="99"/>
    <w:unhideWhenUsed/>
    <w:rsid w:val="00AC1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E8E"/>
  </w:style>
  <w:style w:type="paragraph" w:styleId="ListParagraph">
    <w:name w:val="List Paragraph"/>
    <w:basedOn w:val="Normal"/>
    <w:uiPriority w:val="34"/>
    <w:qFormat/>
    <w:rsid w:val="00AC1E8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E1A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A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A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A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A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AF3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252D5E"/>
  </w:style>
  <w:style w:type="character" w:customStyle="1" w:styleId="Heading2Char">
    <w:name w:val="Heading 2 Char"/>
    <w:basedOn w:val="DefaultParagraphFont"/>
    <w:link w:val="Heading2"/>
    <w:uiPriority w:val="9"/>
    <w:rsid w:val="007D29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29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D292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292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2923"/>
    <w:pPr>
      <w:outlineLvl w:val="9"/>
    </w:pPr>
    <w:rPr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D2923"/>
    <w:pPr>
      <w:spacing w:after="100"/>
      <w:ind w:left="220"/>
    </w:pPr>
  </w:style>
  <w:style w:type="paragraph" w:styleId="PlainText">
    <w:name w:val="Plain Text"/>
    <w:basedOn w:val="Normal"/>
    <w:link w:val="PlainTextChar"/>
    <w:uiPriority w:val="99"/>
    <w:unhideWhenUsed/>
    <w:rsid w:val="007D292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2923"/>
    <w:rPr>
      <w:rFonts w:ascii="Calibri" w:hAnsi="Calibri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7D2923"/>
    <w:pPr>
      <w:spacing w:after="100"/>
      <w:ind w:left="440"/>
    </w:pPr>
  </w:style>
  <w:style w:type="paragraph" w:styleId="NoSpacing">
    <w:name w:val="No Spacing"/>
    <w:uiPriority w:val="1"/>
    <w:qFormat/>
    <w:rsid w:val="00144114"/>
    <w:pPr>
      <w:spacing w:after="0" w:line="240" w:lineRule="auto"/>
    </w:pPr>
    <w:rPr>
      <w:rFonts w:ascii="Times New Roman" w:eastAsia="Calibri" w:hAnsi="Times New Roman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0C5971"/>
    <w:pPr>
      <w:spacing w:after="100"/>
    </w:pPr>
  </w:style>
  <w:style w:type="paragraph" w:customStyle="1" w:styleId="MainText">
    <w:name w:val="+Main Text"/>
    <w:basedOn w:val="Normal"/>
    <w:link w:val="MainTextChar"/>
    <w:qFormat/>
    <w:rsid w:val="00CA1FAC"/>
    <w:pPr>
      <w:spacing w:before="120" w:after="120" w:line="240" w:lineRule="auto"/>
    </w:pPr>
    <w:rPr>
      <w:rFonts w:ascii="Arial" w:eastAsia="Times New Roman" w:hAnsi="Arial" w:cs="Arial"/>
      <w:bCs/>
      <w:sz w:val="24"/>
    </w:rPr>
  </w:style>
  <w:style w:type="character" w:customStyle="1" w:styleId="MainTextChar">
    <w:name w:val="+Main Text Char"/>
    <w:link w:val="MainText"/>
    <w:rsid w:val="00CA1FAC"/>
    <w:rPr>
      <w:rFonts w:ascii="Arial" w:eastAsia="Times New Roman" w:hAnsi="Arial" w:cs="Arial"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B77F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1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4F"/>
  </w:style>
  <w:style w:type="paragraph" w:styleId="Heading1">
    <w:name w:val="heading 1"/>
    <w:basedOn w:val="Normal"/>
    <w:next w:val="Normal"/>
    <w:link w:val="Heading1Char"/>
    <w:uiPriority w:val="9"/>
    <w:qFormat/>
    <w:rsid w:val="007D2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29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29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E8E"/>
  </w:style>
  <w:style w:type="paragraph" w:customStyle="1" w:styleId="ListBulletindent">
    <w:name w:val="List Bullet + indent"/>
    <w:basedOn w:val="ListBullet"/>
    <w:rsid w:val="00AC1E8E"/>
    <w:pPr>
      <w:numPr>
        <w:ilvl w:val="1"/>
      </w:numPr>
      <w:tabs>
        <w:tab w:val="clear" w:pos="2160"/>
        <w:tab w:val="num" w:pos="360"/>
      </w:tabs>
      <w:spacing w:line="240" w:lineRule="exact"/>
      <w:ind w:left="1080"/>
      <w:contextualSpacing w:val="0"/>
    </w:pPr>
    <w:rPr>
      <w:rFonts w:ascii="Verdana" w:eastAsia="Times New Roman" w:hAnsi="Verdana" w:cs="ZWAdobeF"/>
    </w:rPr>
  </w:style>
  <w:style w:type="paragraph" w:styleId="ListBullet">
    <w:name w:val="List Bullet"/>
    <w:basedOn w:val="Normal"/>
    <w:uiPriority w:val="99"/>
    <w:semiHidden/>
    <w:unhideWhenUsed/>
    <w:rsid w:val="00AC1E8E"/>
    <w:pPr>
      <w:numPr>
        <w:numId w:val="1"/>
      </w:numPr>
      <w:contextualSpacing/>
    </w:pPr>
  </w:style>
  <w:style w:type="paragraph" w:styleId="Footer">
    <w:name w:val="footer"/>
    <w:basedOn w:val="Normal"/>
    <w:link w:val="FooterChar"/>
    <w:uiPriority w:val="99"/>
    <w:unhideWhenUsed/>
    <w:rsid w:val="00AC1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E8E"/>
  </w:style>
  <w:style w:type="paragraph" w:styleId="ListParagraph">
    <w:name w:val="List Paragraph"/>
    <w:basedOn w:val="Normal"/>
    <w:uiPriority w:val="34"/>
    <w:qFormat/>
    <w:rsid w:val="00AC1E8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E1A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A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A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A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A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AF3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252D5E"/>
  </w:style>
  <w:style w:type="character" w:customStyle="1" w:styleId="Heading2Char">
    <w:name w:val="Heading 2 Char"/>
    <w:basedOn w:val="DefaultParagraphFont"/>
    <w:link w:val="Heading2"/>
    <w:uiPriority w:val="9"/>
    <w:rsid w:val="007D29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29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D292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292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2923"/>
    <w:pPr>
      <w:outlineLvl w:val="9"/>
    </w:pPr>
    <w:rPr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D2923"/>
    <w:pPr>
      <w:spacing w:after="100"/>
      <w:ind w:left="220"/>
    </w:pPr>
  </w:style>
  <w:style w:type="paragraph" w:styleId="PlainText">
    <w:name w:val="Plain Text"/>
    <w:basedOn w:val="Normal"/>
    <w:link w:val="PlainTextChar"/>
    <w:uiPriority w:val="99"/>
    <w:unhideWhenUsed/>
    <w:rsid w:val="007D292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2923"/>
    <w:rPr>
      <w:rFonts w:ascii="Calibri" w:hAnsi="Calibri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7D2923"/>
    <w:pPr>
      <w:spacing w:after="100"/>
      <w:ind w:left="440"/>
    </w:pPr>
  </w:style>
  <w:style w:type="paragraph" w:styleId="NoSpacing">
    <w:name w:val="No Spacing"/>
    <w:uiPriority w:val="1"/>
    <w:qFormat/>
    <w:rsid w:val="00144114"/>
    <w:pPr>
      <w:spacing w:after="0" w:line="240" w:lineRule="auto"/>
    </w:pPr>
    <w:rPr>
      <w:rFonts w:ascii="Times New Roman" w:eastAsia="Calibri" w:hAnsi="Times New Roman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0C5971"/>
    <w:pPr>
      <w:spacing w:after="100"/>
    </w:pPr>
  </w:style>
  <w:style w:type="paragraph" w:customStyle="1" w:styleId="MainText">
    <w:name w:val="+Main Text"/>
    <w:basedOn w:val="Normal"/>
    <w:link w:val="MainTextChar"/>
    <w:qFormat/>
    <w:rsid w:val="00CA1FAC"/>
    <w:pPr>
      <w:spacing w:before="120" w:after="120" w:line="240" w:lineRule="auto"/>
    </w:pPr>
    <w:rPr>
      <w:rFonts w:ascii="Arial" w:eastAsia="Times New Roman" w:hAnsi="Arial" w:cs="Arial"/>
      <w:bCs/>
      <w:sz w:val="24"/>
    </w:rPr>
  </w:style>
  <w:style w:type="character" w:customStyle="1" w:styleId="MainTextChar">
    <w:name w:val="+Main Text Char"/>
    <w:link w:val="MainText"/>
    <w:rsid w:val="00CA1FAC"/>
    <w:rPr>
      <w:rFonts w:ascii="Arial" w:eastAsia="Times New Roman" w:hAnsi="Arial" w:cs="Arial"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B77F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1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cid:63CB8A4C-2342-43B7-B29F-1C6E96E4EDE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DCBF1A-60BF-4F09-A2DB-CF580FE3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20</Pages>
  <Words>2861</Words>
  <Characters>16314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Trust Company of America</Company>
  <LinksUpToDate>false</LinksUpToDate>
  <CharactersWithSpaces>19137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Brenk</dc:creator>
  <cp:lastModifiedBy>Ken Gerken</cp:lastModifiedBy>
  <cp:revision>6</cp:revision>
  <cp:lastPrinted>2015-07-22T16:33:00Z</cp:lastPrinted>
  <dcterms:created xsi:type="dcterms:W3CDTF">2015-07-22T16:12:00Z</dcterms:created>
  <dcterms:modified xsi:type="dcterms:W3CDTF">2015-08-10T13:21:00Z</dcterms:modified>
</cp:coreProperties>
</file>